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4" w:rsidRDefault="004551F4" w:rsidP="004551F4">
      <w:pPr>
        <w:jc w:val="center"/>
        <w:outlineLvl w:val="0"/>
        <w:rPr>
          <w:rFonts w:ascii="Times New Roman" w:hAnsi="Times New Roman" w:cs="Times New Roman"/>
          <w:b/>
          <w:sz w:val="24"/>
          <w:szCs w:val="24"/>
        </w:rPr>
      </w:pPr>
    </w:p>
    <w:p w:rsidR="004551F4" w:rsidRPr="00D11B2D" w:rsidRDefault="004551F4" w:rsidP="004551F4">
      <w:pPr>
        <w:jc w:val="center"/>
        <w:outlineLvl w:val="0"/>
        <w:rPr>
          <w:rFonts w:ascii="Times New Roman" w:hAnsi="Times New Roman" w:cs="Times New Roman"/>
          <w:b/>
          <w:sz w:val="24"/>
          <w:szCs w:val="24"/>
        </w:rPr>
      </w:pPr>
      <w:r w:rsidRPr="00D11B2D">
        <w:rPr>
          <w:rFonts w:ascii="Times New Roman" w:hAnsi="Times New Roman" w:cs="Times New Roman"/>
          <w:b/>
          <w:sz w:val="24"/>
          <w:szCs w:val="24"/>
        </w:rPr>
        <w:t>Российская Федерация</w:t>
      </w:r>
    </w:p>
    <w:p w:rsidR="004551F4" w:rsidRPr="00D11B2D" w:rsidRDefault="004551F4" w:rsidP="004551F4">
      <w:pPr>
        <w:jc w:val="center"/>
        <w:rPr>
          <w:rFonts w:ascii="Times New Roman" w:hAnsi="Times New Roman" w:cs="Times New Roman"/>
          <w:b/>
          <w:sz w:val="24"/>
          <w:szCs w:val="24"/>
        </w:rPr>
      </w:pPr>
      <w:r w:rsidRPr="00D11B2D">
        <w:rPr>
          <w:rFonts w:ascii="Times New Roman" w:hAnsi="Times New Roman" w:cs="Times New Roman"/>
          <w:b/>
          <w:sz w:val="24"/>
          <w:szCs w:val="24"/>
        </w:rPr>
        <w:t>Иркутская область</w:t>
      </w:r>
    </w:p>
    <w:p w:rsidR="004551F4" w:rsidRPr="00D11B2D" w:rsidRDefault="004551F4" w:rsidP="004551F4">
      <w:pPr>
        <w:jc w:val="center"/>
        <w:rPr>
          <w:rFonts w:ascii="Times New Roman" w:hAnsi="Times New Roman" w:cs="Times New Roman"/>
          <w:b/>
          <w:sz w:val="24"/>
          <w:szCs w:val="24"/>
        </w:rPr>
      </w:pPr>
      <w:proofErr w:type="spellStart"/>
      <w:r w:rsidRPr="00D11B2D">
        <w:rPr>
          <w:rFonts w:ascii="Times New Roman" w:hAnsi="Times New Roman" w:cs="Times New Roman"/>
          <w:b/>
          <w:sz w:val="24"/>
          <w:szCs w:val="24"/>
        </w:rPr>
        <w:t>Слюдянский</w:t>
      </w:r>
      <w:proofErr w:type="spellEnd"/>
      <w:r w:rsidRPr="00D11B2D">
        <w:rPr>
          <w:rFonts w:ascii="Times New Roman" w:hAnsi="Times New Roman" w:cs="Times New Roman"/>
          <w:b/>
          <w:sz w:val="24"/>
          <w:szCs w:val="24"/>
        </w:rPr>
        <w:t xml:space="preserve"> район</w:t>
      </w:r>
    </w:p>
    <w:p w:rsidR="004551F4" w:rsidRPr="00D11B2D" w:rsidRDefault="004551F4" w:rsidP="004551F4">
      <w:pPr>
        <w:jc w:val="center"/>
        <w:rPr>
          <w:rFonts w:ascii="Times New Roman" w:hAnsi="Times New Roman" w:cs="Times New Roman"/>
          <w:b/>
          <w:sz w:val="24"/>
          <w:szCs w:val="24"/>
        </w:rPr>
      </w:pPr>
      <w:r w:rsidRPr="00D11B2D">
        <w:rPr>
          <w:rFonts w:ascii="Times New Roman" w:hAnsi="Times New Roman" w:cs="Times New Roman"/>
          <w:b/>
          <w:sz w:val="24"/>
          <w:szCs w:val="24"/>
        </w:rPr>
        <w:t>АДМИНИСТРАЦИЯ  НОВОСНЕЖНИНСКОГО СЕЛЬСКОГО ПОСЕЛЕНИЯ</w:t>
      </w:r>
    </w:p>
    <w:p w:rsidR="004551F4" w:rsidRPr="00D11B2D" w:rsidRDefault="004551F4" w:rsidP="004551F4">
      <w:pPr>
        <w:jc w:val="center"/>
        <w:rPr>
          <w:rFonts w:ascii="Times New Roman" w:hAnsi="Times New Roman" w:cs="Times New Roman"/>
          <w:b/>
          <w:sz w:val="24"/>
          <w:szCs w:val="24"/>
        </w:rPr>
      </w:pPr>
      <w:proofErr w:type="spellStart"/>
      <w:r w:rsidRPr="00D11B2D">
        <w:rPr>
          <w:rFonts w:ascii="Times New Roman" w:hAnsi="Times New Roman" w:cs="Times New Roman"/>
          <w:b/>
          <w:sz w:val="24"/>
          <w:szCs w:val="24"/>
        </w:rPr>
        <w:t>п</w:t>
      </w:r>
      <w:proofErr w:type="gramStart"/>
      <w:r w:rsidRPr="00D11B2D">
        <w:rPr>
          <w:rFonts w:ascii="Times New Roman" w:hAnsi="Times New Roman" w:cs="Times New Roman"/>
          <w:b/>
          <w:sz w:val="24"/>
          <w:szCs w:val="24"/>
        </w:rPr>
        <w:t>.Н</w:t>
      </w:r>
      <w:proofErr w:type="gramEnd"/>
      <w:r w:rsidRPr="00D11B2D">
        <w:rPr>
          <w:rFonts w:ascii="Times New Roman" w:hAnsi="Times New Roman" w:cs="Times New Roman"/>
          <w:b/>
          <w:sz w:val="24"/>
          <w:szCs w:val="24"/>
        </w:rPr>
        <w:t>овоснежная</w:t>
      </w:r>
      <w:proofErr w:type="spellEnd"/>
    </w:p>
    <w:p w:rsidR="004551F4" w:rsidRPr="00D11B2D" w:rsidRDefault="004551F4" w:rsidP="004551F4">
      <w:pPr>
        <w:jc w:val="center"/>
        <w:rPr>
          <w:rFonts w:ascii="Times New Roman" w:hAnsi="Times New Roman" w:cs="Times New Roman"/>
          <w:b/>
          <w:sz w:val="24"/>
          <w:szCs w:val="24"/>
        </w:rPr>
      </w:pPr>
      <w:r w:rsidRPr="00D11B2D">
        <w:rPr>
          <w:rFonts w:ascii="Times New Roman" w:hAnsi="Times New Roman" w:cs="Times New Roman"/>
          <w:b/>
          <w:sz w:val="24"/>
          <w:szCs w:val="24"/>
        </w:rPr>
        <w:t>ул</w:t>
      </w:r>
      <w:proofErr w:type="gramStart"/>
      <w:r w:rsidRPr="00D11B2D">
        <w:rPr>
          <w:rFonts w:ascii="Times New Roman" w:hAnsi="Times New Roman" w:cs="Times New Roman"/>
          <w:b/>
          <w:sz w:val="24"/>
          <w:szCs w:val="24"/>
        </w:rPr>
        <w:t>.Л</w:t>
      </w:r>
      <w:proofErr w:type="gramEnd"/>
      <w:r w:rsidRPr="00D11B2D">
        <w:rPr>
          <w:rFonts w:ascii="Times New Roman" w:hAnsi="Times New Roman" w:cs="Times New Roman"/>
          <w:b/>
          <w:sz w:val="24"/>
          <w:szCs w:val="24"/>
        </w:rPr>
        <w:t>енина 2</w:t>
      </w:r>
    </w:p>
    <w:p w:rsidR="004551F4" w:rsidRDefault="004551F4" w:rsidP="004551F4">
      <w:pPr>
        <w:jc w:val="center"/>
        <w:outlineLvl w:val="0"/>
        <w:rPr>
          <w:rFonts w:ascii="Times New Roman" w:hAnsi="Times New Roman" w:cs="Times New Roman"/>
          <w:b/>
          <w:sz w:val="24"/>
          <w:szCs w:val="24"/>
        </w:rPr>
      </w:pPr>
      <w:r w:rsidRPr="00D11B2D">
        <w:rPr>
          <w:rFonts w:ascii="Times New Roman" w:hAnsi="Times New Roman" w:cs="Times New Roman"/>
          <w:b/>
          <w:sz w:val="24"/>
          <w:szCs w:val="24"/>
        </w:rPr>
        <w:t>ПОСТАНОВЛЕНИЕ</w:t>
      </w:r>
    </w:p>
    <w:p w:rsidR="004551F4" w:rsidRDefault="004551F4" w:rsidP="004551F4">
      <w:pPr>
        <w:jc w:val="center"/>
        <w:rPr>
          <w:rFonts w:ascii="Times New Roman" w:hAnsi="Times New Roman" w:cs="Times New Roman"/>
          <w:b/>
          <w:sz w:val="24"/>
          <w:szCs w:val="24"/>
        </w:rPr>
      </w:pPr>
    </w:p>
    <w:p w:rsidR="004551F4" w:rsidRPr="00D11B2D" w:rsidRDefault="004551F4" w:rsidP="004551F4">
      <w:pPr>
        <w:spacing w:line="240" w:lineRule="auto"/>
        <w:rPr>
          <w:rFonts w:ascii="Times New Roman" w:hAnsi="Times New Roman" w:cs="Times New Roman"/>
          <w:b/>
          <w:sz w:val="24"/>
          <w:szCs w:val="24"/>
        </w:rPr>
      </w:pPr>
    </w:p>
    <w:p w:rsidR="004551F4" w:rsidRPr="00D11B2D" w:rsidRDefault="004551F4" w:rsidP="004551F4">
      <w:pPr>
        <w:spacing w:line="240" w:lineRule="auto"/>
        <w:rPr>
          <w:rFonts w:ascii="Times New Roman" w:hAnsi="Times New Roman" w:cs="Times New Roman"/>
          <w:b/>
          <w:sz w:val="24"/>
          <w:szCs w:val="24"/>
        </w:rPr>
      </w:pPr>
      <w:r>
        <w:rPr>
          <w:rFonts w:ascii="Times New Roman" w:hAnsi="Times New Roman" w:cs="Times New Roman"/>
          <w:b/>
          <w:sz w:val="24"/>
          <w:szCs w:val="24"/>
        </w:rPr>
        <w:t>от 18.01.2016г.  №20</w:t>
      </w:r>
    </w:p>
    <w:p w:rsidR="004551F4" w:rsidRPr="00D11B2D" w:rsidRDefault="004551F4" w:rsidP="004551F4">
      <w:pPr>
        <w:spacing w:line="240" w:lineRule="auto"/>
        <w:outlineLvl w:val="0"/>
        <w:rPr>
          <w:rFonts w:ascii="Times New Roman" w:hAnsi="Times New Roman" w:cs="Times New Roman"/>
          <w:b/>
          <w:sz w:val="24"/>
          <w:szCs w:val="24"/>
        </w:rPr>
      </w:pPr>
      <w:r w:rsidRPr="00D11B2D">
        <w:rPr>
          <w:rFonts w:ascii="Times New Roman" w:hAnsi="Times New Roman" w:cs="Times New Roman"/>
          <w:b/>
          <w:sz w:val="24"/>
          <w:szCs w:val="24"/>
        </w:rPr>
        <w:t xml:space="preserve">Об утверждении </w:t>
      </w:r>
      <w:proofErr w:type="gramStart"/>
      <w:r w:rsidRPr="00D11B2D">
        <w:rPr>
          <w:rFonts w:ascii="Times New Roman" w:hAnsi="Times New Roman" w:cs="Times New Roman"/>
          <w:b/>
          <w:sz w:val="24"/>
          <w:szCs w:val="24"/>
        </w:rPr>
        <w:t>Административного</w:t>
      </w:r>
      <w:proofErr w:type="gramEnd"/>
      <w:r w:rsidRPr="00D11B2D">
        <w:rPr>
          <w:rFonts w:ascii="Times New Roman" w:hAnsi="Times New Roman" w:cs="Times New Roman"/>
          <w:b/>
          <w:sz w:val="24"/>
          <w:szCs w:val="24"/>
        </w:rPr>
        <w:t xml:space="preserve"> </w:t>
      </w:r>
    </w:p>
    <w:p w:rsidR="004551F4" w:rsidRPr="00D11B2D" w:rsidRDefault="004551F4" w:rsidP="004551F4">
      <w:pPr>
        <w:spacing w:line="240" w:lineRule="auto"/>
        <w:rPr>
          <w:rFonts w:ascii="Times New Roman" w:hAnsi="Times New Roman" w:cs="Times New Roman"/>
          <w:b/>
          <w:sz w:val="24"/>
          <w:szCs w:val="24"/>
        </w:rPr>
      </w:pPr>
      <w:r w:rsidRPr="00D11B2D">
        <w:rPr>
          <w:rFonts w:ascii="Times New Roman" w:hAnsi="Times New Roman" w:cs="Times New Roman"/>
          <w:b/>
          <w:sz w:val="24"/>
          <w:szCs w:val="24"/>
        </w:rPr>
        <w:t xml:space="preserve">регламента предоставления </w:t>
      </w:r>
      <w:proofErr w:type="gramStart"/>
      <w:r w:rsidRPr="00D11B2D">
        <w:rPr>
          <w:rFonts w:ascii="Times New Roman" w:hAnsi="Times New Roman" w:cs="Times New Roman"/>
          <w:b/>
          <w:sz w:val="24"/>
          <w:szCs w:val="24"/>
        </w:rPr>
        <w:t>муниципальной</w:t>
      </w:r>
      <w:proofErr w:type="gramEnd"/>
    </w:p>
    <w:p w:rsidR="004551F4" w:rsidRDefault="004551F4" w:rsidP="004551F4">
      <w:pPr>
        <w:spacing w:line="240" w:lineRule="auto"/>
        <w:rPr>
          <w:rFonts w:ascii="Times New Roman" w:hAnsi="Times New Roman" w:cs="Times New Roman"/>
          <w:b/>
          <w:sz w:val="24"/>
          <w:szCs w:val="24"/>
        </w:rPr>
      </w:pPr>
      <w:r w:rsidRPr="00D11B2D">
        <w:rPr>
          <w:rFonts w:ascii="Times New Roman" w:hAnsi="Times New Roman" w:cs="Times New Roman"/>
          <w:b/>
          <w:sz w:val="24"/>
          <w:szCs w:val="24"/>
        </w:rPr>
        <w:t xml:space="preserve"> услуги</w:t>
      </w:r>
      <w:r>
        <w:rPr>
          <w:rFonts w:ascii="Times New Roman" w:hAnsi="Times New Roman" w:cs="Times New Roman"/>
          <w:b/>
          <w:sz w:val="24"/>
          <w:szCs w:val="24"/>
        </w:rPr>
        <w:t xml:space="preserve"> «Постановка</w:t>
      </w:r>
      <w:r w:rsidRPr="00D11B2D">
        <w:rPr>
          <w:rFonts w:ascii="Times New Roman" w:hAnsi="Times New Roman" w:cs="Times New Roman"/>
          <w:b/>
          <w:sz w:val="24"/>
          <w:szCs w:val="24"/>
        </w:rPr>
        <w:t xml:space="preserve"> граждан на учет в качестве лиц, </w:t>
      </w:r>
    </w:p>
    <w:p w:rsidR="004551F4" w:rsidRDefault="004551F4" w:rsidP="004551F4">
      <w:pPr>
        <w:spacing w:line="240" w:lineRule="auto"/>
        <w:rPr>
          <w:rFonts w:ascii="Times New Roman" w:hAnsi="Times New Roman" w:cs="Times New Roman"/>
          <w:b/>
          <w:sz w:val="24"/>
          <w:szCs w:val="24"/>
        </w:rPr>
      </w:pPr>
      <w:proofErr w:type="gramStart"/>
      <w:r w:rsidRPr="00D11B2D">
        <w:rPr>
          <w:rFonts w:ascii="Times New Roman" w:hAnsi="Times New Roman" w:cs="Times New Roman"/>
          <w:b/>
          <w:sz w:val="24"/>
          <w:szCs w:val="24"/>
        </w:rPr>
        <w:t>имеющих</w:t>
      </w:r>
      <w:proofErr w:type="gramEnd"/>
      <w:r w:rsidRPr="00D11B2D">
        <w:rPr>
          <w:rFonts w:ascii="Times New Roman" w:hAnsi="Times New Roman" w:cs="Times New Roman"/>
          <w:b/>
          <w:sz w:val="24"/>
          <w:szCs w:val="24"/>
        </w:rPr>
        <w:t xml:space="preserve"> пр</w:t>
      </w:r>
      <w:r>
        <w:rPr>
          <w:rFonts w:ascii="Times New Roman" w:hAnsi="Times New Roman" w:cs="Times New Roman"/>
          <w:b/>
          <w:sz w:val="24"/>
          <w:szCs w:val="24"/>
        </w:rPr>
        <w:t xml:space="preserve">аво на предоставление земельных </w:t>
      </w:r>
    </w:p>
    <w:p w:rsidR="004551F4" w:rsidRPr="00D11B2D" w:rsidRDefault="004551F4" w:rsidP="004551F4">
      <w:pPr>
        <w:spacing w:line="240" w:lineRule="auto"/>
        <w:rPr>
          <w:rFonts w:ascii="Times New Roman" w:hAnsi="Times New Roman" w:cs="Times New Roman"/>
          <w:b/>
          <w:sz w:val="24"/>
          <w:szCs w:val="24"/>
        </w:rPr>
      </w:pPr>
      <w:r w:rsidRPr="00D11B2D">
        <w:rPr>
          <w:rFonts w:ascii="Times New Roman" w:hAnsi="Times New Roman" w:cs="Times New Roman"/>
          <w:b/>
          <w:sz w:val="24"/>
          <w:szCs w:val="24"/>
        </w:rPr>
        <w:t>участков в собственность бесплатно</w:t>
      </w:r>
      <w:proofErr w:type="gramStart"/>
      <w:r>
        <w:rPr>
          <w:rFonts w:ascii="Times New Roman" w:hAnsi="Times New Roman" w:cs="Times New Roman"/>
          <w:b/>
          <w:sz w:val="24"/>
          <w:szCs w:val="24"/>
        </w:rPr>
        <w:t>.»</w:t>
      </w:r>
      <w:proofErr w:type="gramEnd"/>
    </w:p>
    <w:p w:rsidR="004551F4" w:rsidRPr="00D11B2D" w:rsidRDefault="004551F4" w:rsidP="004551F4">
      <w:pPr>
        <w:rPr>
          <w:rFonts w:ascii="Times New Roman" w:hAnsi="Times New Roman" w:cs="Times New Roman"/>
          <w:sz w:val="24"/>
          <w:szCs w:val="24"/>
        </w:rPr>
      </w:pPr>
      <w:proofErr w:type="gramStart"/>
      <w:r w:rsidRPr="00D11B2D">
        <w:rPr>
          <w:rFonts w:ascii="Times New Roman" w:hAnsi="Times New Roman" w:cs="Times New Roman"/>
          <w:sz w:val="24"/>
          <w:szCs w:val="24"/>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Законом Иркутской области от 28.12.2015г. №146 «О бесплатном предоставлении земельных участков в собственность граждан»</w:t>
      </w:r>
      <w:r w:rsidRPr="00D11B2D">
        <w:t xml:space="preserve"> </w:t>
      </w:r>
      <w:r w:rsidRPr="00D11B2D">
        <w:rPr>
          <w:rFonts w:ascii="Times New Roman" w:hAnsi="Times New Roman" w:cs="Times New Roman"/>
          <w:sz w:val="24"/>
          <w:szCs w:val="24"/>
        </w:rPr>
        <w:t xml:space="preserve">Порядком разработки и утверждения административных регламентов предоставления муниципальных услуг администрации </w:t>
      </w:r>
      <w:proofErr w:type="spellStart"/>
      <w:r w:rsidRPr="00D11B2D">
        <w:rPr>
          <w:rFonts w:ascii="Times New Roman" w:hAnsi="Times New Roman" w:cs="Times New Roman"/>
          <w:sz w:val="24"/>
          <w:szCs w:val="24"/>
        </w:rPr>
        <w:t>Новоснежнинского</w:t>
      </w:r>
      <w:proofErr w:type="spellEnd"/>
      <w:r w:rsidRPr="00D11B2D">
        <w:rPr>
          <w:rFonts w:ascii="Times New Roman" w:hAnsi="Times New Roman" w:cs="Times New Roman"/>
          <w:sz w:val="24"/>
          <w:szCs w:val="24"/>
        </w:rPr>
        <w:t xml:space="preserve"> муниципального</w:t>
      </w:r>
      <w:proofErr w:type="gramEnd"/>
      <w:r w:rsidRPr="00D11B2D">
        <w:rPr>
          <w:rFonts w:ascii="Times New Roman" w:hAnsi="Times New Roman" w:cs="Times New Roman"/>
          <w:sz w:val="24"/>
          <w:szCs w:val="24"/>
        </w:rPr>
        <w:t xml:space="preserve"> образования, утверждённым Постановлением администрации </w:t>
      </w:r>
      <w:proofErr w:type="spellStart"/>
      <w:r w:rsidRPr="00D11B2D">
        <w:rPr>
          <w:rFonts w:ascii="Times New Roman" w:hAnsi="Times New Roman" w:cs="Times New Roman"/>
          <w:sz w:val="24"/>
          <w:szCs w:val="24"/>
        </w:rPr>
        <w:t>Новоснежнинского</w:t>
      </w:r>
      <w:proofErr w:type="spellEnd"/>
      <w:r w:rsidRPr="00D11B2D">
        <w:rPr>
          <w:rFonts w:ascii="Times New Roman" w:hAnsi="Times New Roman" w:cs="Times New Roman"/>
          <w:sz w:val="24"/>
          <w:szCs w:val="24"/>
        </w:rPr>
        <w:t xml:space="preserve"> муниципального образования от 18.01.2013 года № 04, Уставом </w:t>
      </w:r>
      <w:proofErr w:type="spellStart"/>
      <w:r w:rsidRPr="00D11B2D">
        <w:rPr>
          <w:rFonts w:ascii="Times New Roman" w:hAnsi="Times New Roman" w:cs="Times New Roman"/>
          <w:sz w:val="24"/>
          <w:szCs w:val="24"/>
        </w:rPr>
        <w:t>Новоснежнинского</w:t>
      </w:r>
      <w:proofErr w:type="spellEnd"/>
      <w:r w:rsidRPr="00D11B2D">
        <w:rPr>
          <w:rFonts w:ascii="Times New Roman" w:hAnsi="Times New Roman" w:cs="Times New Roman"/>
          <w:sz w:val="24"/>
          <w:szCs w:val="24"/>
        </w:rPr>
        <w:t xml:space="preserve"> муниципального образования, Администрация </w:t>
      </w:r>
      <w:proofErr w:type="spellStart"/>
      <w:r w:rsidRPr="00D11B2D">
        <w:rPr>
          <w:rFonts w:ascii="Times New Roman" w:hAnsi="Times New Roman" w:cs="Times New Roman"/>
          <w:sz w:val="24"/>
          <w:szCs w:val="24"/>
        </w:rPr>
        <w:t>Новоснежнинского</w:t>
      </w:r>
      <w:proofErr w:type="spellEnd"/>
      <w:r w:rsidRPr="00D11B2D">
        <w:rPr>
          <w:rFonts w:ascii="Times New Roman" w:hAnsi="Times New Roman" w:cs="Times New Roman"/>
          <w:sz w:val="24"/>
          <w:szCs w:val="24"/>
        </w:rPr>
        <w:t xml:space="preserve"> муниципального образования</w:t>
      </w:r>
    </w:p>
    <w:p w:rsidR="004551F4" w:rsidRDefault="004551F4" w:rsidP="004551F4">
      <w:pPr>
        <w:outlineLvl w:val="0"/>
        <w:rPr>
          <w:rFonts w:ascii="Times New Roman" w:hAnsi="Times New Roman" w:cs="Times New Roman"/>
          <w:b/>
          <w:sz w:val="24"/>
          <w:szCs w:val="24"/>
        </w:rPr>
      </w:pPr>
      <w:r>
        <w:rPr>
          <w:rFonts w:ascii="Times New Roman" w:hAnsi="Times New Roman" w:cs="Times New Roman"/>
          <w:b/>
          <w:sz w:val="24"/>
          <w:szCs w:val="24"/>
        </w:rPr>
        <w:t>Постановляет:</w:t>
      </w:r>
    </w:p>
    <w:p w:rsidR="004551F4" w:rsidRPr="00D11B2D" w:rsidRDefault="004551F4" w:rsidP="004551F4">
      <w:pPr>
        <w:pStyle w:val="a5"/>
        <w:numPr>
          <w:ilvl w:val="0"/>
          <w:numId w:val="1"/>
        </w:numPr>
        <w:rPr>
          <w:rFonts w:ascii="Times New Roman" w:hAnsi="Times New Roman" w:cs="Times New Roman"/>
          <w:sz w:val="24"/>
          <w:szCs w:val="24"/>
        </w:rPr>
      </w:pPr>
      <w:r w:rsidRPr="00D11B2D">
        <w:rPr>
          <w:rFonts w:ascii="Times New Roman" w:hAnsi="Times New Roman" w:cs="Times New Roman"/>
          <w:sz w:val="24"/>
          <w:szCs w:val="24"/>
        </w:rPr>
        <w:t>Утвердить прилагаемый Административный регламент предоставления муниципальной услуги</w:t>
      </w:r>
      <w:r w:rsidRPr="00D11B2D">
        <w:t xml:space="preserve"> </w:t>
      </w:r>
      <w:r>
        <w:t>«</w:t>
      </w:r>
      <w:r>
        <w:rPr>
          <w:rFonts w:ascii="Times New Roman" w:hAnsi="Times New Roman" w:cs="Times New Roman"/>
          <w:sz w:val="24"/>
          <w:szCs w:val="24"/>
        </w:rPr>
        <w:t>Постановка</w:t>
      </w:r>
      <w:r w:rsidRPr="00D11B2D">
        <w:rPr>
          <w:rFonts w:ascii="Times New Roman" w:hAnsi="Times New Roman" w:cs="Times New Roman"/>
          <w:sz w:val="24"/>
          <w:szCs w:val="24"/>
        </w:rPr>
        <w:t xml:space="preserve">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4"/>
          <w:szCs w:val="24"/>
        </w:rPr>
        <w:t>»</w:t>
      </w:r>
    </w:p>
    <w:p w:rsidR="004551F4" w:rsidRDefault="004551F4" w:rsidP="004551F4">
      <w:pPr>
        <w:pStyle w:val="a5"/>
        <w:numPr>
          <w:ilvl w:val="0"/>
          <w:numId w:val="1"/>
        </w:numPr>
        <w:rPr>
          <w:rFonts w:ascii="Times New Roman" w:hAnsi="Times New Roman" w:cs="Times New Roman"/>
          <w:sz w:val="24"/>
          <w:szCs w:val="24"/>
        </w:rPr>
      </w:pPr>
      <w:r w:rsidRPr="00D11B2D">
        <w:rPr>
          <w:rFonts w:ascii="Times New Roman" w:hAnsi="Times New Roman" w:cs="Times New Roman"/>
          <w:sz w:val="24"/>
          <w:szCs w:val="24"/>
        </w:rPr>
        <w:t xml:space="preserve"> Опубликовать постановление в «Вестнике </w:t>
      </w:r>
      <w:proofErr w:type="spellStart"/>
      <w:r w:rsidRPr="00D11B2D">
        <w:rPr>
          <w:rFonts w:ascii="Times New Roman" w:hAnsi="Times New Roman" w:cs="Times New Roman"/>
          <w:sz w:val="24"/>
          <w:szCs w:val="24"/>
        </w:rPr>
        <w:t>Новоснежнинского</w:t>
      </w:r>
      <w:proofErr w:type="spellEnd"/>
      <w:r w:rsidRPr="00D11B2D">
        <w:rPr>
          <w:rFonts w:ascii="Times New Roman" w:hAnsi="Times New Roman" w:cs="Times New Roman"/>
          <w:sz w:val="24"/>
          <w:szCs w:val="24"/>
        </w:rPr>
        <w:t xml:space="preserve"> муниципального образования» и на официальном сайте муниципального образования </w:t>
      </w:r>
      <w:proofErr w:type="spellStart"/>
      <w:r w:rsidRPr="00D11B2D">
        <w:rPr>
          <w:rFonts w:ascii="Times New Roman" w:hAnsi="Times New Roman" w:cs="Times New Roman"/>
          <w:sz w:val="24"/>
          <w:szCs w:val="24"/>
        </w:rPr>
        <w:t>Слюдянский</w:t>
      </w:r>
      <w:proofErr w:type="spellEnd"/>
      <w:r w:rsidRPr="00D11B2D">
        <w:rPr>
          <w:rFonts w:ascii="Times New Roman" w:hAnsi="Times New Roman" w:cs="Times New Roman"/>
          <w:sz w:val="24"/>
          <w:szCs w:val="24"/>
        </w:rPr>
        <w:t xml:space="preserve"> район –http://www.slyduanka.ru.</w:t>
      </w:r>
    </w:p>
    <w:p w:rsidR="004551F4" w:rsidRDefault="004551F4" w:rsidP="004551F4">
      <w:pPr>
        <w:pStyle w:val="a5"/>
        <w:numPr>
          <w:ilvl w:val="0"/>
          <w:numId w:val="1"/>
        </w:numPr>
        <w:rPr>
          <w:rFonts w:ascii="Times New Roman" w:hAnsi="Times New Roman" w:cs="Times New Roman"/>
          <w:sz w:val="24"/>
          <w:szCs w:val="24"/>
        </w:rPr>
      </w:pPr>
      <w:proofErr w:type="gramStart"/>
      <w:r w:rsidRPr="00D11B2D">
        <w:rPr>
          <w:rFonts w:ascii="Times New Roman" w:hAnsi="Times New Roman" w:cs="Times New Roman"/>
          <w:sz w:val="24"/>
          <w:szCs w:val="24"/>
        </w:rPr>
        <w:t>Контроль за</w:t>
      </w:r>
      <w:proofErr w:type="gramEnd"/>
      <w:r w:rsidRPr="00D11B2D">
        <w:rPr>
          <w:rFonts w:ascii="Times New Roman" w:hAnsi="Times New Roman" w:cs="Times New Roman"/>
          <w:sz w:val="24"/>
          <w:szCs w:val="24"/>
        </w:rPr>
        <w:t xml:space="preserve"> исполнением постановления оставляю за собой.</w:t>
      </w:r>
    </w:p>
    <w:p w:rsidR="004551F4" w:rsidRDefault="004551F4" w:rsidP="004551F4">
      <w:pPr>
        <w:rPr>
          <w:rFonts w:ascii="Times New Roman" w:hAnsi="Times New Roman" w:cs="Times New Roman"/>
          <w:sz w:val="24"/>
          <w:szCs w:val="24"/>
        </w:rPr>
      </w:pPr>
    </w:p>
    <w:p w:rsidR="004551F4" w:rsidRDefault="004551F4" w:rsidP="004551F4">
      <w:pPr>
        <w:outlineLvl w:val="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Новоснежнинского</w:t>
      </w:r>
      <w:proofErr w:type="spellEnd"/>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сельского поселения                                                                                   О.Н. Молчанов.</w:t>
      </w:r>
    </w:p>
    <w:p w:rsidR="004551F4" w:rsidRDefault="004551F4" w:rsidP="004551F4">
      <w:pPr>
        <w:rPr>
          <w:rFonts w:ascii="Times New Roman" w:hAnsi="Times New Roman" w:cs="Times New Roman"/>
          <w:sz w:val="24"/>
          <w:szCs w:val="24"/>
        </w:rPr>
      </w:pPr>
    </w:p>
    <w:p w:rsidR="004551F4" w:rsidRDefault="004551F4" w:rsidP="004551F4">
      <w:pPr>
        <w:jc w:val="right"/>
        <w:outlineLvl w:val="0"/>
        <w:rPr>
          <w:rFonts w:ascii="Times New Roman" w:hAnsi="Times New Roman" w:cs="Times New Roman"/>
          <w:sz w:val="24"/>
          <w:szCs w:val="24"/>
        </w:rPr>
      </w:pPr>
      <w:r w:rsidRPr="00DF45DA">
        <w:rPr>
          <w:rFonts w:ascii="Times New Roman" w:hAnsi="Times New Roman" w:cs="Times New Roman"/>
          <w:sz w:val="24"/>
          <w:szCs w:val="24"/>
        </w:rPr>
        <w:tab/>
      </w:r>
      <w:proofErr w:type="gramStart"/>
      <w:r w:rsidRPr="00DF45DA">
        <w:rPr>
          <w:rFonts w:ascii="Times New Roman" w:hAnsi="Times New Roman" w:cs="Times New Roman"/>
          <w:sz w:val="24"/>
          <w:szCs w:val="24"/>
        </w:rPr>
        <w:t>Утвержден</w:t>
      </w:r>
      <w:proofErr w:type="gramEnd"/>
      <w:r w:rsidRPr="00DF45DA">
        <w:rPr>
          <w:rFonts w:ascii="Times New Roman" w:hAnsi="Times New Roman" w:cs="Times New Roman"/>
          <w:sz w:val="24"/>
          <w:szCs w:val="24"/>
        </w:rPr>
        <w:t xml:space="preserve"> постановлением </w:t>
      </w:r>
    </w:p>
    <w:p w:rsidR="004551F4" w:rsidRPr="00DF45DA" w:rsidRDefault="004551F4" w:rsidP="004551F4">
      <w:pPr>
        <w:jc w:val="right"/>
        <w:rPr>
          <w:rFonts w:ascii="Times New Roman" w:hAnsi="Times New Roman" w:cs="Times New Roman"/>
          <w:sz w:val="24"/>
          <w:szCs w:val="24"/>
        </w:rPr>
      </w:pPr>
      <w:r w:rsidRPr="00DF45DA">
        <w:rPr>
          <w:rFonts w:ascii="Times New Roman" w:hAnsi="Times New Roman" w:cs="Times New Roman"/>
          <w:sz w:val="24"/>
          <w:szCs w:val="24"/>
        </w:rPr>
        <w:t xml:space="preserve">администрации </w:t>
      </w:r>
      <w:proofErr w:type="spellStart"/>
      <w:r w:rsidRPr="00DF45DA">
        <w:rPr>
          <w:rFonts w:ascii="Times New Roman" w:hAnsi="Times New Roman" w:cs="Times New Roman"/>
          <w:sz w:val="24"/>
          <w:szCs w:val="24"/>
        </w:rPr>
        <w:t>Новоснежнинского</w:t>
      </w:r>
      <w:proofErr w:type="spellEnd"/>
    </w:p>
    <w:p w:rsidR="004551F4" w:rsidRPr="00DF45DA" w:rsidRDefault="004551F4" w:rsidP="004551F4">
      <w:pPr>
        <w:jc w:val="right"/>
        <w:rPr>
          <w:rFonts w:ascii="Times New Roman" w:hAnsi="Times New Roman" w:cs="Times New Roman"/>
          <w:sz w:val="24"/>
          <w:szCs w:val="24"/>
        </w:rPr>
      </w:pPr>
      <w:r w:rsidRPr="00DF45DA">
        <w:rPr>
          <w:rFonts w:ascii="Times New Roman" w:hAnsi="Times New Roman" w:cs="Times New Roman"/>
          <w:sz w:val="24"/>
          <w:szCs w:val="24"/>
        </w:rPr>
        <w:t>муниципального образования</w:t>
      </w:r>
    </w:p>
    <w:p w:rsidR="004551F4" w:rsidRPr="00DF45DA" w:rsidRDefault="004551F4" w:rsidP="004551F4">
      <w:pPr>
        <w:jc w:val="right"/>
        <w:rPr>
          <w:rFonts w:ascii="Times New Roman" w:hAnsi="Times New Roman" w:cs="Times New Roman"/>
          <w:sz w:val="24"/>
          <w:szCs w:val="24"/>
        </w:rPr>
      </w:pPr>
      <w:r>
        <w:rPr>
          <w:rFonts w:ascii="Times New Roman" w:hAnsi="Times New Roman" w:cs="Times New Roman"/>
          <w:sz w:val="24"/>
          <w:szCs w:val="24"/>
        </w:rPr>
        <w:t xml:space="preserve"> от 18.01.2016 года № 20</w:t>
      </w:r>
    </w:p>
    <w:p w:rsidR="004551F4" w:rsidRPr="00DF45DA" w:rsidRDefault="004551F4" w:rsidP="004551F4">
      <w:pPr>
        <w:rPr>
          <w:rFonts w:ascii="Times New Roman" w:hAnsi="Times New Roman" w:cs="Times New Roman"/>
          <w:sz w:val="24"/>
          <w:szCs w:val="24"/>
        </w:rPr>
      </w:pPr>
    </w:p>
    <w:p w:rsidR="004551F4" w:rsidRPr="00A9446C" w:rsidRDefault="004551F4" w:rsidP="004551F4">
      <w:pPr>
        <w:jc w:val="center"/>
        <w:rPr>
          <w:rFonts w:ascii="Times New Roman" w:hAnsi="Times New Roman" w:cs="Times New Roman"/>
          <w:b/>
          <w:sz w:val="24"/>
          <w:szCs w:val="24"/>
        </w:rPr>
      </w:pPr>
      <w:r w:rsidRPr="00A9446C">
        <w:rPr>
          <w:rFonts w:ascii="Times New Roman" w:hAnsi="Times New Roman" w:cs="Times New Roman"/>
          <w:b/>
          <w:sz w:val="24"/>
          <w:szCs w:val="24"/>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4551F4" w:rsidRPr="00A9446C" w:rsidRDefault="004551F4" w:rsidP="004551F4">
      <w:pPr>
        <w:jc w:val="center"/>
        <w:outlineLvl w:val="0"/>
        <w:rPr>
          <w:rFonts w:ascii="Times New Roman" w:hAnsi="Times New Roman" w:cs="Times New Roman"/>
          <w:b/>
        </w:rPr>
      </w:pPr>
      <w:r w:rsidRPr="00A9446C">
        <w:rPr>
          <w:rFonts w:ascii="Times New Roman" w:hAnsi="Times New Roman" w:cs="Times New Roman"/>
          <w:b/>
        </w:rPr>
        <w:t>Раздел I. ОБЩИЕ ПОЛОЖЕНИЯ</w:t>
      </w:r>
    </w:p>
    <w:p w:rsidR="004551F4" w:rsidRPr="00A9446C" w:rsidRDefault="004551F4" w:rsidP="004551F4">
      <w:pPr>
        <w:jc w:val="center"/>
        <w:rPr>
          <w:rFonts w:ascii="Times New Roman" w:hAnsi="Times New Roman" w:cs="Times New Roman"/>
          <w:b/>
        </w:rPr>
      </w:pPr>
      <w:r w:rsidRPr="00A9446C">
        <w:rPr>
          <w:rFonts w:ascii="Times New Roman" w:hAnsi="Times New Roman" w:cs="Times New Roman"/>
          <w:b/>
        </w:rPr>
        <w:t>Глава 1. ПРЕДМЕТ РЕГУЛИРОВАНИЯ АДМИНИСТРАТИВНОГО РЕГЛАМЕНТА</w:t>
      </w:r>
    </w:p>
    <w:p w:rsidR="004551F4" w:rsidRPr="00DF45DA" w:rsidRDefault="004551F4" w:rsidP="004551F4">
      <w:pPr>
        <w:rPr>
          <w:rFonts w:ascii="Times New Roman" w:hAnsi="Times New Roman" w:cs="Times New Roman"/>
          <w:sz w:val="24"/>
          <w:szCs w:val="24"/>
        </w:rPr>
      </w:pPr>
      <w:r w:rsidRPr="00DF45DA">
        <w:rPr>
          <w:rFonts w:ascii="Times New Roman" w:hAnsi="Times New Roman" w:cs="Times New Roman"/>
          <w:sz w:val="24"/>
          <w:szCs w:val="24"/>
        </w:rPr>
        <w:t xml:space="preserve">1. </w:t>
      </w:r>
      <w:proofErr w:type="gramStart"/>
      <w:r w:rsidRPr="00DF45DA">
        <w:rPr>
          <w:rFonts w:ascii="Times New Roman" w:hAnsi="Times New Roman" w:cs="Times New Roman"/>
          <w:sz w:val="24"/>
          <w:szCs w:val="24"/>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w:t>
      </w:r>
      <w:proofErr w:type="spellStart"/>
      <w:r w:rsidRPr="00DF45DA">
        <w:rPr>
          <w:rFonts w:ascii="Times New Roman" w:hAnsi="Times New Roman" w:cs="Times New Roman"/>
          <w:sz w:val="24"/>
          <w:szCs w:val="24"/>
        </w:rPr>
        <w:t>Новоснежнинского</w:t>
      </w:r>
      <w:proofErr w:type="spellEnd"/>
      <w:r w:rsidRPr="00DF45DA">
        <w:rPr>
          <w:rFonts w:ascii="Times New Roman" w:hAnsi="Times New Roman" w:cs="Times New Roman"/>
          <w:sz w:val="24"/>
          <w:szCs w:val="24"/>
        </w:rPr>
        <w:t xml:space="preserve"> муниципального образования (далее – административный регламент) разработан в целях определения проце</w:t>
      </w:r>
      <w:r>
        <w:rPr>
          <w:rFonts w:ascii="Times New Roman" w:hAnsi="Times New Roman" w:cs="Times New Roman"/>
          <w:sz w:val="24"/>
          <w:szCs w:val="24"/>
        </w:rPr>
        <w:t xml:space="preserve">дур принятия решения о Постановке </w:t>
      </w:r>
      <w:r w:rsidRPr="00DF45DA">
        <w:rPr>
          <w:rFonts w:ascii="Times New Roman" w:hAnsi="Times New Roman" w:cs="Times New Roman"/>
          <w:sz w:val="24"/>
          <w:szCs w:val="24"/>
        </w:rPr>
        <w:t xml:space="preserve">граждан на </w:t>
      </w:r>
      <w:r>
        <w:rPr>
          <w:rFonts w:ascii="Times New Roman" w:hAnsi="Times New Roman" w:cs="Times New Roman"/>
          <w:sz w:val="24"/>
          <w:szCs w:val="24"/>
        </w:rPr>
        <w:t xml:space="preserve">земельный </w:t>
      </w:r>
      <w:r w:rsidRPr="00DF45DA">
        <w:rPr>
          <w:rFonts w:ascii="Times New Roman" w:hAnsi="Times New Roman" w:cs="Times New Roman"/>
          <w:sz w:val="24"/>
          <w:szCs w:val="24"/>
        </w:rPr>
        <w:t xml:space="preserve">учет, а также снятии с учета, в качестве нуждающихся в жилых помещениях на территории </w:t>
      </w:r>
      <w:proofErr w:type="spellStart"/>
      <w:r w:rsidRPr="00DF45DA">
        <w:rPr>
          <w:rFonts w:ascii="Times New Roman" w:hAnsi="Times New Roman" w:cs="Times New Roman"/>
          <w:sz w:val="24"/>
          <w:szCs w:val="24"/>
        </w:rPr>
        <w:t>Новоснежнинского</w:t>
      </w:r>
      <w:proofErr w:type="spellEnd"/>
      <w:r w:rsidRPr="00DF45DA">
        <w:rPr>
          <w:rFonts w:ascii="Times New Roman" w:hAnsi="Times New Roman" w:cs="Times New Roman"/>
          <w:sz w:val="24"/>
          <w:szCs w:val="24"/>
        </w:rPr>
        <w:t xml:space="preserve"> муниципального образования.</w:t>
      </w:r>
      <w:proofErr w:type="gramEnd"/>
    </w:p>
    <w:p w:rsidR="004551F4" w:rsidRDefault="004551F4" w:rsidP="004551F4">
      <w:pPr>
        <w:rPr>
          <w:rFonts w:ascii="Times New Roman" w:hAnsi="Times New Roman" w:cs="Times New Roman"/>
          <w:sz w:val="24"/>
          <w:szCs w:val="24"/>
        </w:rPr>
      </w:pPr>
      <w:r w:rsidRPr="00DF45DA">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DF45DA">
        <w:rPr>
          <w:rFonts w:ascii="Times New Roman" w:hAnsi="Times New Roman" w:cs="Times New Roman"/>
          <w:sz w:val="24"/>
          <w:szCs w:val="24"/>
        </w:rPr>
        <w:t>Новоснежнинского</w:t>
      </w:r>
      <w:proofErr w:type="spellEnd"/>
      <w:r w:rsidRPr="00DF45DA">
        <w:rPr>
          <w:rFonts w:ascii="Times New Roman" w:hAnsi="Times New Roman" w:cs="Times New Roman"/>
          <w:sz w:val="24"/>
          <w:szCs w:val="24"/>
        </w:rPr>
        <w:t xml:space="preserve"> муниципального образования при осуществлении полномочий.</w:t>
      </w:r>
    </w:p>
    <w:p w:rsidR="004551F4" w:rsidRPr="00A9446C" w:rsidRDefault="004551F4" w:rsidP="004551F4">
      <w:pPr>
        <w:jc w:val="center"/>
        <w:outlineLvl w:val="0"/>
        <w:rPr>
          <w:rFonts w:ascii="Times New Roman" w:hAnsi="Times New Roman" w:cs="Times New Roman"/>
          <w:b/>
        </w:rPr>
      </w:pPr>
      <w:r w:rsidRPr="00A9446C">
        <w:rPr>
          <w:rFonts w:ascii="Times New Roman" w:hAnsi="Times New Roman" w:cs="Times New Roman"/>
          <w:b/>
        </w:rPr>
        <w:t>Глава 2. КРУГ ЗАЯВИТЕЛЕЙ</w:t>
      </w:r>
    </w:p>
    <w:p w:rsidR="004551F4" w:rsidRDefault="004551F4" w:rsidP="004551F4">
      <w:pPr>
        <w:rPr>
          <w:rFonts w:ascii="Times New Roman" w:hAnsi="Times New Roman" w:cs="Times New Roman"/>
          <w:sz w:val="24"/>
          <w:szCs w:val="24"/>
        </w:rPr>
      </w:pPr>
      <w:proofErr w:type="gramStart"/>
      <w:r w:rsidRPr="009E4AA5">
        <w:rPr>
          <w:rFonts w:ascii="Times New Roman" w:hAnsi="Times New Roman" w:cs="Times New Roman"/>
          <w:sz w:val="24"/>
          <w:szCs w:val="24"/>
        </w:rPr>
        <w:t xml:space="preserve">3.За получением муниципальной услуги обращаются граждане, постоянно проживающие на территории </w:t>
      </w:r>
      <w:proofErr w:type="spellStart"/>
      <w:r w:rsidRPr="009E4AA5">
        <w:rPr>
          <w:rFonts w:ascii="Times New Roman" w:hAnsi="Times New Roman" w:cs="Times New Roman"/>
          <w:sz w:val="24"/>
          <w:szCs w:val="24"/>
        </w:rPr>
        <w:t>Новоснежнинского</w:t>
      </w:r>
      <w:proofErr w:type="spellEnd"/>
      <w:r w:rsidRPr="009E4AA5">
        <w:rPr>
          <w:rFonts w:ascii="Times New Roman" w:hAnsi="Times New Roman" w:cs="Times New Roman"/>
          <w:sz w:val="24"/>
          <w:szCs w:val="24"/>
        </w:rPr>
        <w:t xml:space="preserve"> муниципального образования и определенные законом Иркутской области категории граждан, признанных по установленным Земельным кодексом Российской Федерации и (или) законом Иркутской области  лицами имеющих право на предоставление земельных участков в собственность бесплатно </w:t>
      </w:r>
      <w:proofErr w:type="gramEnd"/>
    </w:p>
    <w:p w:rsidR="004551F4" w:rsidRPr="003260EF" w:rsidRDefault="004551F4" w:rsidP="004551F4">
      <w:pPr>
        <w:rPr>
          <w:rFonts w:ascii="Times New Roman" w:hAnsi="Times New Roman" w:cs="Times New Roman"/>
          <w:sz w:val="24"/>
          <w:szCs w:val="24"/>
        </w:rPr>
      </w:pPr>
      <w:r w:rsidRPr="003260EF">
        <w:rPr>
          <w:rFonts w:ascii="Times New Roman" w:hAnsi="Times New Roman" w:cs="Times New Roman"/>
          <w:sz w:val="24"/>
          <w:szCs w:val="24"/>
        </w:rPr>
        <w:t>Молодая семья, многодетная семья для постановки на земельный учет обращаются с заявлением о постановке на земельный учет в уполномоченный орган по месту жительства одного из членов семьи по выбору заявителей.</w:t>
      </w:r>
    </w:p>
    <w:p w:rsidR="004551F4" w:rsidRPr="003260EF" w:rsidRDefault="004551F4" w:rsidP="004551F4">
      <w:pPr>
        <w:rPr>
          <w:rFonts w:ascii="Times New Roman" w:hAnsi="Times New Roman" w:cs="Times New Roman"/>
          <w:sz w:val="24"/>
          <w:szCs w:val="24"/>
        </w:rPr>
      </w:pPr>
      <w:r w:rsidRPr="003260EF">
        <w:rPr>
          <w:rFonts w:ascii="Times New Roman" w:hAnsi="Times New Roman" w:cs="Times New Roman"/>
          <w:sz w:val="24"/>
          <w:szCs w:val="24"/>
        </w:rPr>
        <w:t xml:space="preserve">Переселенцы для постановки на земельный учет обращаются </w:t>
      </w:r>
      <w:proofErr w:type="gramStart"/>
      <w:r w:rsidRPr="003260EF">
        <w:rPr>
          <w:rFonts w:ascii="Times New Roman" w:hAnsi="Times New Roman" w:cs="Times New Roman"/>
          <w:sz w:val="24"/>
          <w:szCs w:val="24"/>
        </w:rPr>
        <w:t>с заявлением о постановке на земельный учет в уполномоченный орган независимо от места</w:t>
      </w:r>
      <w:proofErr w:type="gramEnd"/>
      <w:r w:rsidRPr="003260EF">
        <w:rPr>
          <w:rFonts w:ascii="Times New Roman" w:hAnsi="Times New Roman" w:cs="Times New Roman"/>
          <w:sz w:val="24"/>
          <w:szCs w:val="24"/>
        </w:rPr>
        <w:t xml:space="preserve"> жительства.</w:t>
      </w:r>
    </w:p>
    <w:p w:rsidR="004551F4" w:rsidRPr="009E4AA5" w:rsidRDefault="004551F4" w:rsidP="004551F4">
      <w:pPr>
        <w:rPr>
          <w:rFonts w:ascii="Times New Roman" w:hAnsi="Times New Roman" w:cs="Times New Roman"/>
          <w:sz w:val="24"/>
          <w:szCs w:val="24"/>
        </w:rPr>
      </w:pPr>
      <w:r w:rsidRPr="003260EF">
        <w:rPr>
          <w:rFonts w:ascii="Times New Roman" w:hAnsi="Times New Roman" w:cs="Times New Roman"/>
          <w:sz w:val="24"/>
          <w:szCs w:val="24"/>
        </w:rPr>
        <w:t>Многодетная семья вправе также обратиться с заявлением о постановке на земельный учет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независимо от места жительства.</w:t>
      </w:r>
    </w:p>
    <w:p w:rsidR="004551F4" w:rsidRPr="009E4AA5" w:rsidRDefault="004551F4" w:rsidP="004551F4">
      <w:pPr>
        <w:rPr>
          <w:rFonts w:ascii="Times New Roman" w:hAnsi="Times New Roman" w:cs="Times New Roman"/>
          <w:sz w:val="24"/>
          <w:szCs w:val="24"/>
        </w:rPr>
      </w:pPr>
      <w:r w:rsidRPr="009E4AA5">
        <w:rPr>
          <w:rFonts w:ascii="Times New Roman" w:hAnsi="Times New Roman" w:cs="Times New Roman"/>
          <w:sz w:val="24"/>
          <w:szCs w:val="24"/>
        </w:rPr>
        <w:t>4. От имени гражданина может действовать законный представитель, действующий в силу закона или на основании доверенности.</w:t>
      </w:r>
    </w:p>
    <w:p w:rsidR="004551F4" w:rsidRPr="009E4AA5" w:rsidRDefault="004551F4" w:rsidP="004551F4">
      <w:pPr>
        <w:rPr>
          <w:rFonts w:ascii="Times New Roman" w:hAnsi="Times New Roman" w:cs="Times New Roman"/>
          <w:sz w:val="24"/>
          <w:szCs w:val="24"/>
        </w:rPr>
      </w:pPr>
      <w:r w:rsidRPr="009E4AA5">
        <w:rPr>
          <w:rFonts w:ascii="Times New Roman" w:hAnsi="Times New Roman" w:cs="Times New Roman"/>
          <w:sz w:val="24"/>
          <w:szCs w:val="24"/>
        </w:rPr>
        <w:lastRenderedPageBreak/>
        <w:t>5. Лица, указанные в пунктах 3, 4 настоящего административного регламента далее именуются заявителями.</w:t>
      </w:r>
    </w:p>
    <w:p w:rsidR="004551F4" w:rsidRPr="00A9446C" w:rsidRDefault="004551F4" w:rsidP="004551F4">
      <w:pPr>
        <w:jc w:val="center"/>
        <w:outlineLvl w:val="0"/>
        <w:rPr>
          <w:rFonts w:ascii="Times New Roman" w:hAnsi="Times New Roman" w:cs="Times New Roman"/>
          <w:b/>
        </w:rPr>
      </w:pPr>
      <w:r w:rsidRPr="00A9446C">
        <w:rPr>
          <w:rFonts w:ascii="Times New Roman" w:hAnsi="Times New Roman" w:cs="Times New Roman"/>
          <w:b/>
        </w:rPr>
        <w:t>Глава 3. ТРЕБОВАНИЯ К ПОРЯДКУ ИНФОРМИРОВАНИЯ</w:t>
      </w:r>
    </w:p>
    <w:p w:rsidR="004551F4" w:rsidRPr="00A9446C" w:rsidRDefault="004551F4" w:rsidP="004551F4">
      <w:pPr>
        <w:jc w:val="center"/>
        <w:rPr>
          <w:rFonts w:ascii="Times New Roman" w:hAnsi="Times New Roman" w:cs="Times New Roman"/>
          <w:b/>
        </w:rPr>
      </w:pPr>
      <w:r w:rsidRPr="00A9446C">
        <w:rPr>
          <w:rFonts w:ascii="Times New Roman" w:hAnsi="Times New Roman" w:cs="Times New Roman"/>
          <w:b/>
        </w:rPr>
        <w:t>О ПРЕДОСТАВЛЕНИИ</w:t>
      </w:r>
      <w:r>
        <w:rPr>
          <w:rFonts w:ascii="Times New Roman" w:hAnsi="Times New Roman" w:cs="Times New Roman"/>
          <w:b/>
        </w:rPr>
        <w:t xml:space="preserve"> </w:t>
      </w:r>
      <w:proofErr w:type="gramStart"/>
      <w:r w:rsidRPr="00A9446C">
        <w:rPr>
          <w:rFonts w:ascii="Times New Roman" w:hAnsi="Times New Roman" w:cs="Times New Roman"/>
          <w:b/>
        </w:rPr>
        <w:t>МУНИЦИПАЛЬНОЙ</w:t>
      </w:r>
      <w:proofErr w:type="gramEnd"/>
      <w:r w:rsidRPr="00A9446C">
        <w:rPr>
          <w:rFonts w:ascii="Times New Roman" w:hAnsi="Times New Roman" w:cs="Times New Roman"/>
          <w:b/>
        </w:rPr>
        <w:t xml:space="preserve"> УСЛУГ</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6</w:t>
      </w:r>
      <w:r w:rsidRPr="0023652E">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23652E">
        <w:rPr>
          <w:rFonts w:ascii="Times New Roman" w:hAnsi="Times New Roman" w:cs="Times New Roman"/>
          <w:sz w:val="24"/>
          <w:szCs w:val="24"/>
        </w:rPr>
        <w:t>Новоснежнинского</w:t>
      </w:r>
      <w:proofErr w:type="spellEnd"/>
      <w:r w:rsidRPr="0023652E">
        <w:rPr>
          <w:rFonts w:ascii="Times New Roman" w:hAnsi="Times New Roman" w:cs="Times New Roman"/>
          <w:sz w:val="24"/>
          <w:szCs w:val="24"/>
        </w:rPr>
        <w:t xml:space="preserve"> муниципального образования (далее – уполномоченный орган).</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6</w:t>
      </w:r>
      <w:r w:rsidRPr="0023652E">
        <w:rPr>
          <w:rFonts w:ascii="Times New Roman" w:hAnsi="Times New Roman" w:cs="Times New Roman"/>
          <w:sz w:val="24"/>
          <w:szCs w:val="24"/>
        </w:rPr>
        <w:t>.1.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7</w:t>
      </w:r>
      <w:r w:rsidRPr="0023652E">
        <w:rPr>
          <w:rFonts w:ascii="Times New Roman" w:hAnsi="Times New Roman" w:cs="Times New Roman"/>
          <w:sz w:val="24"/>
          <w:szCs w:val="24"/>
        </w:rPr>
        <w:t>. Информация предоставляется:</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а) при личном контакте с заявителями;</w:t>
      </w:r>
    </w:p>
    <w:p w:rsidR="004551F4" w:rsidRPr="0023652E" w:rsidRDefault="004551F4" w:rsidP="004551F4">
      <w:pPr>
        <w:rPr>
          <w:rFonts w:ascii="Times New Roman" w:hAnsi="Times New Roman" w:cs="Times New Roman"/>
          <w:sz w:val="24"/>
          <w:szCs w:val="24"/>
        </w:rPr>
      </w:pPr>
      <w:proofErr w:type="gramStart"/>
      <w:r w:rsidRPr="0023652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МО </w:t>
      </w:r>
      <w:proofErr w:type="spellStart"/>
      <w:r w:rsidRPr="0023652E">
        <w:rPr>
          <w:rFonts w:ascii="Times New Roman" w:hAnsi="Times New Roman" w:cs="Times New Roman"/>
          <w:sz w:val="24"/>
          <w:szCs w:val="24"/>
        </w:rPr>
        <w:t>Слюдянский</w:t>
      </w:r>
      <w:proofErr w:type="spellEnd"/>
      <w:r w:rsidRPr="0023652E">
        <w:rPr>
          <w:rFonts w:ascii="Times New Roman" w:hAnsi="Times New Roman" w:cs="Times New Roman"/>
          <w:sz w:val="24"/>
          <w:szCs w:val="24"/>
        </w:rPr>
        <w:t xml:space="preserve"> район в информационно-телекоммуникационной сети «Интернет»– http://www.sludyanka.ru,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в) письменно, в случае письменного обращения заявителя.</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8</w:t>
      </w:r>
      <w:r w:rsidRPr="0023652E">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9</w:t>
      </w:r>
      <w:r w:rsidRPr="0023652E">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в) о перечне документов, необходимых для предоставления муниципальной услуги;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551F4" w:rsidRPr="0023652E" w:rsidRDefault="004551F4" w:rsidP="004551F4">
      <w:pPr>
        <w:rPr>
          <w:rFonts w:ascii="Times New Roman" w:hAnsi="Times New Roman" w:cs="Times New Roman"/>
          <w:sz w:val="24"/>
          <w:szCs w:val="24"/>
        </w:rPr>
      </w:pPr>
      <w:proofErr w:type="spellStart"/>
      <w:r w:rsidRPr="0023652E">
        <w:rPr>
          <w:rFonts w:ascii="Times New Roman" w:hAnsi="Times New Roman" w:cs="Times New Roman"/>
          <w:sz w:val="24"/>
          <w:szCs w:val="24"/>
        </w:rPr>
        <w:t>д</w:t>
      </w:r>
      <w:proofErr w:type="spellEnd"/>
      <w:r w:rsidRPr="0023652E">
        <w:rPr>
          <w:rFonts w:ascii="Times New Roman" w:hAnsi="Times New Roman" w:cs="Times New Roman"/>
          <w:sz w:val="24"/>
          <w:szCs w:val="24"/>
        </w:rPr>
        <w:t>) о сроке предоставления муниципальной услуги;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ж) об основаниях отказа в предоставлении муниципальной услуги;</w:t>
      </w:r>
    </w:p>
    <w:p w:rsidR="004551F4" w:rsidRPr="0023652E" w:rsidRDefault="004551F4" w:rsidP="004551F4">
      <w:pPr>
        <w:rPr>
          <w:rFonts w:ascii="Times New Roman" w:hAnsi="Times New Roman" w:cs="Times New Roman"/>
          <w:sz w:val="24"/>
          <w:szCs w:val="24"/>
        </w:rPr>
      </w:pPr>
      <w:proofErr w:type="spellStart"/>
      <w:r w:rsidRPr="0023652E">
        <w:rPr>
          <w:rFonts w:ascii="Times New Roman" w:hAnsi="Times New Roman" w:cs="Times New Roman"/>
          <w:sz w:val="24"/>
          <w:szCs w:val="24"/>
        </w:rPr>
        <w:lastRenderedPageBreak/>
        <w:t>з</w:t>
      </w:r>
      <w:proofErr w:type="spellEnd"/>
      <w:r w:rsidRPr="0023652E">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10</w:t>
      </w:r>
      <w:r w:rsidRPr="0023652E">
        <w:rPr>
          <w:rFonts w:ascii="Times New Roman" w:hAnsi="Times New Roman" w:cs="Times New Roman"/>
          <w:sz w:val="24"/>
          <w:szCs w:val="24"/>
        </w:rPr>
        <w:t>. Основными требованиями при предоставлении информации являются:</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а) актуальность;</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б) своевременность;</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в) четкость и доступность в изложении информации;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г) полнота информации;</w:t>
      </w:r>
    </w:p>
    <w:p w:rsidR="004551F4" w:rsidRPr="0023652E" w:rsidRDefault="004551F4" w:rsidP="004551F4">
      <w:pPr>
        <w:rPr>
          <w:rFonts w:ascii="Times New Roman" w:hAnsi="Times New Roman" w:cs="Times New Roman"/>
          <w:sz w:val="24"/>
          <w:szCs w:val="24"/>
        </w:rPr>
      </w:pPr>
      <w:proofErr w:type="spellStart"/>
      <w:r w:rsidRPr="0023652E">
        <w:rPr>
          <w:rFonts w:ascii="Times New Roman" w:hAnsi="Times New Roman" w:cs="Times New Roman"/>
          <w:sz w:val="24"/>
          <w:szCs w:val="24"/>
        </w:rPr>
        <w:t>д</w:t>
      </w:r>
      <w:proofErr w:type="spellEnd"/>
      <w:r w:rsidRPr="0023652E">
        <w:rPr>
          <w:rFonts w:ascii="Times New Roman" w:hAnsi="Times New Roman" w:cs="Times New Roman"/>
          <w:sz w:val="24"/>
          <w:szCs w:val="24"/>
        </w:rPr>
        <w:t>) соответствие информации требованиям законодательства.</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11</w:t>
      </w:r>
      <w:r w:rsidRPr="0023652E">
        <w:rPr>
          <w:rFonts w:ascii="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12</w:t>
      </w:r>
      <w:r w:rsidRPr="0023652E">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13</w:t>
      </w:r>
      <w:r w:rsidRPr="0023652E">
        <w:rPr>
          <w:rFonts w:ascii="Times New Roman" w:hAnsi="Times New Roman" w:cs="Times New Roman"/>
          <w:sz w:val="24"/>
          <w:szCs w:val="24"/>
        </w:rPr>
        <w:t xml:space="preserve">. Если заявителя не удовлетворяет </w:t>
      </w:r>
      <w:proofErr w:type="gramStart"/>
      <w:r w:rsidRPr="0023652E">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23652E">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w:t>
      </w:r>
      <w:r>
        <w:rPr>
          <w:rFonts w:ascii="Times New Roman" w:hAnsi="Times New Roman" w:cs="Times New Roman"/>
          <w:sz w:val="24"/>
          <w:szCs w:val="24"/>
        </w:rPr>
        <w:t>вителей, указанным в пункте 18</w:t>
      </w:r>
      <w:r w:rsidRPr="0023652E">
        <w:rPr>
          <w:rFonts w:ascii="Times New Roman" w:hAnsi="Times New Roman" w:cs="Times New Roman"/>
          <w:sz w:val="24"/>
          <w:szCs w:val="24"/>
        </w:rPr>
        <w:t xml:space="preserve"> административного регламента.</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администрации </w:t>
      </w:r>
      <w:proofErr w:type="spellStart"/>
      <w:r w:rsidRPr="0023652E">
        <w:rPr>
          <w:rFonts w:ascii="Times New Roman" w:hAnsi="Times New Roman" w:cs="Times New Roman"/>
          <w:sz w:val="24"/>
          <w:szCs w:val="24"/>
        </w:rPr>
        <w:t>Новоснежнинского</w:t>
      </w:r>
      <w:proofErr w:type="spellEnd"/>
      <w:r w:rsidRPr="0023652E">
        <w:rPr>
          <w:rFonts w:ascii="Times New Roman" w:hAnsi="Times New Roman" w:cs="Times New Roman"/>
          <w:sz w:val="24"/>
          <w:szCs w:val="24"/>
        </w:rPr>
        <w:t xml:space="preserve"> МО) проводится по предварительной записи, которая осуществляется по телефону 830138 93-4-58.</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14</w:t>
      </w:r>
      <w:r w:rsidRPr="0023652E">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Днем регистрации обращения является день его поступления в уполномоченный орган.</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15</w:t>
      </w:r>
      <w:r w:rsidRPr="0023652E">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lastRenderedPageBreak/>
        <w:t>а) на стендах, расположенных в помещениях, занимаемых уполномоченным органом;</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 xml:space="preserve">б) на официальном сайте Администрации МО </w:t>
      </w:r>
      <w:proofErr w:type="spellStart"/>
      <w:r w:rsidRPr="0023652E">
        <w:rPr>
          <w:rFonts w:ascii="Times New Roman" w:hAnsi="Times New Roman" w:cs="Times New Roman"/>
          <w:sz w:val="24"/>
          <w:szCs w:val="24"/>
        </w:rPr>
        <w:t>Слюдянского</w:t>
      </w:r>
      <w:proofErr w:type="spellEnd"/>
      <w:r w:rsidRPr="0023652E">
        <w:rPr>
          <w:rFonts w:ascii="Times New Roman" w:hAnsi="Times New Roman" w:cs="Times New Roman"/>
          <w:sz w:val="24"/>
          <w:szCs w:val="24"/>
        </w:rPr>
        <w:t xml:space="preserve"> района в информационно-телекоммуникационной сети «Интернет» – http://www.sludyanka.ru, официальном сайте МФЦ, а также на Портале;</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в) посредством публикации в средствах массовой информации.</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16</w:t>
      </w:r>
      <w:r w:rsidRPr="0023652E">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1) список документов для получения муниципальной услуги;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2) о сроках предоставления муниципальной услуги;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3) извлечения из административного регламента:</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а) об основаниях отказа в предоставлении муниципальной услуги;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б) об описании конечного результата предоставления муниципальной услуги;</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17</w:t>
      </w:r>
      <w:r w:rsidRPr="0023652E">
        <w:rPr>
          <w:rFonts w:ascii="Times New Roman" w:hAnsi="Times New Roman" w:cs="Times New Roman"/>
          <w:sz w:val="24"/>
          <w:szCs w:val="24"/>
        </w:rPr>
        <w:t>. Информация об уполномоченном органе:</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 xml:space="preserve">а) место нахождения: </w:t>
      </w:r>
      <w:proofErr w:type="spellStart"/>
      <w:r w:rsidRPr="0023652E">
        <w:rPr>
          <w:rFonts w:ascii="Times New Roman" w:hAnsi="Times New Roman" w:cs="Times New Roman"/>
          <w:sz w:val="24"/>
          <w:szCs w:val="24"/>
        </w:rPr>
        <w:t>п</w:t>
      </w:r>
      <w:proofErr w:type="gramStart"/>
      <w:r w:rsidRPr="0023652E">
        <w:rPr>
          <w:rFonts w:ascii="Times New Roman" w:hAnsi="Times New Roman" w:cs="Times New Roman"/>
          <w:sz w:val="24"/>
          <w:szCs w:val="24"/>
        </w:rPr>
        <w:t>.Н</w:t>
      </w:r>
      <w:proofErr w:type="gramEnd"/>
      <w:r w:rsidRPr="0023652E">
        <w:rPr>
          <w:rFonts w:ascii="Times New Roman" w:hAnsi="Times New Roman" w:cs="Times New Roman"/>
          <w:sz w:val="24"/>
          <w:szCs w:val="24"/>
        </w:rPr>
        <w:t>овоснежная</w:t>
      </w:r>
      <w:proofErr w:type="spellEnd"/>
      <w:r w:rsidRPr="0023652E">
        <w:rPr>
          <w:rFonts w:ascii="Times New Roman" w:hAnsi="Times New Roman" w:cs="Times New Roman"/>
          <w:sz w:val="24"/>
          <w:szCs w:val="24"/>
        </w:rPr>
        <w:t>, ул. Ленина 2;</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 xml:space="preserve">б) телефон: (830138) 93-4-58, факс: (830138) 93-4-58; </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 xml:space="preserve">в) почтовый адрес для направления документов и обращений: 665932, Иркутская область, </w:t>
      </w:r>
      <w:proofErr w:type="spellStart"/>
      <w:r w:rsidRPr="0023652E">
        <w:rPr>
          <w:rFonts w:ascii="Times New Roman" w:hAnsi="Times New Roman" w:cs="Times New Roman"/>
          <w:sz w:val="24"/>
          <w:szCs w:val="24"/>
        </w:rPr>
        <w:t>Слюдянский</w:t>
      </w:r>
      <w:proofErr w:type="spellEnd"/>
      <w:r w:rsidRPr="0023652E">
        <w:rPr>
          <w:rFonts w:ascii="Times New Roman" w:hAnsi="Times New Roman" w:cs="Times New Roman"/>
          <w:sz w:val="24"/>
          <w:szCs w:val="24"/>
        </w:rPr>
        <w:t xml:space="preserve"> район, </w:t>
      </w:r>
      <w:proofErr w:type="spellStart"/>
      <w:r w:rsidRPr="0023652E">
        <w:rPr>
          <w:rFonts w:ascii="Times New Roman" w:hAnsi="Times New Roman" w:cs="Times New Roman"/>
          <w:sz w:val="24"/>
          <w:szCs w:val="24"/>
        </w:rPr>
        <w:t>п</w:t>
      </w:r>
      <w:proofErr w:type="gramStart"/>
      <w:r w:rsidRPr="0023652E">
        <w:rPr>
          <w:rFonts w:ascii="Times New Roman" w:hAnsi="Times New Roman" w:cs="Times New Roman"/>
          <w:sz w:val="24"/>
          <w:szCs w:val="24"/>
        </w:rPr>
        <w:t>.Н</w:t>
      </w:r>
      <w:proofErr w:type="gramEnd"/>
      <w:r w:rsidRPr="0023652E">
        <w:rPr>
          <w:rFonts w:ascii="Times New Roman" w:hAnsi="Times New Roman" w:cs="Times New Roman"/>
          <w:sz w:val="24"/>
          <w:szCs w:val="24"/>
        </w:rPr>
        <w:t>овоснежная</w:t>
      </w:r>
      <w:proofErr w:type="spellEnd"/>
      <w:r w:rsidRPr="0023652E">
        <w:rPr>
          <w:rFonts w:ascii="Times New Roman" w:hAnsi="Times New Roman" w:cs="Times New Roman"/>
          <w:sz w:val="24"/>
          <w:szCs w:val="24"/>
        </w:rPr>
        <w:t>, ул. Ленина 2;</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г) официальный сайт в информационно-телекоммуникационной сети «Интернет» http://www.slyduanka.ru;</w:t>
      </w:r>
    </w:p>
    <w:p w:rsidR="004551F4" w:rsidRPr="0023652E" w:rsidRDefault="004551F4" w:rsidP="004551F4">
      <w:pPr>
        <w:rPr>
          <w:rFonts w:ascii="Times New Roman" w:hAnsi="Times New Roman" w:cs="Times New Roman"/>
          <w:sz w:val="24"/>
          <w:szCs w:val="24"/>
        </w:rPr>
      </w:pPr>
      <w:proofErr w:type="spellStart"/>
      <w:r w:rsidRPr="0023652E">
        <w:rPr>
          <w:rFonts w:ascii="Times New Roman" w:hAnsi="Times New Roman" w:cs="Times New Roman"/>
          <w:sz w:val="24"/>
          <w:szCs w:val="24"/>
        </w:rPr>
        <w:t>д</w:t>
      </w:r>
      <w:proofErr w:type="spellEnd"/>
      <w:r w:rsidRPr="0023652E">
        <w:rPr>
          <w:rFonts w:ascii="Times New Roman" w:hAnsi="Times New Roman" w:cs="Times New Roman"/>
          <w:sz w:val="24"/>
          <w:szCs w:val="24"/>
        </w:rPr>
        <w:t xml:space="preserve">) адрес электронной почты: </w:t>
      </w:r>
      <w:proofErr w:type="spellStart"/>
      <w:r w:rsidRPr="0023652E">
        <w:rPr>
          <w:rFonts w:ascii="Times New Roman" w:hAnsi="Times New Roman" w:cs="Times New Roman"/>
          <w:sz w:val="24"/>
          <w:szCs w:val="24"/>
        </w:rPr>
        <w:t>Novosnejnaya@mail.ru</w:t>
      </w:r>
      <w:proofErr w:type="spellEnd"/>
      <w:r w:rsidRPr="0023652E">
        <w:rPr>
          <w:rFonts w:ascii="Times New Roman" w:hAnsi="Times New Roman" w:cs="Times New Roman"/>
          <w:sz w:val="24"/>
          <w:szCs w:val="24"/>
        </w:rPr>
        <w:t>;</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18</w:t>
      </w:r>
      <w:r w:rsidRPr="0023652E">
        <w:rPr>
          <w:rFonts w:ascii="Times New Roman" w:hAnsi="Times New Roman" w:cs="Times New Roman"/>
          <w:sz w:val="24"/>
          <w:szCs w:val="24"/>
        </w:rPr>
        <w:t>. График приема заявителей в уполномоченном органе:</w:t>
      </w:r>
      <w:r w:rsidRPr="0023652E">
        <w:rPr>
          <w:rFonts w:ascii="Times New Roman" w:hAnsi="Times New Roman" w:cs="Times New Roman"/>
          <w:sz w:val="24"/>
          <w:szCs w:val="24"/>
        </w:rPr>
        <w:tab/>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 xml:space="preserve">  </w:t>
      </w:r>
      <w:r w:rsidRPr="0023652E">
        <w:rPr>
          <w:rFonts w:ascii="Times New Roman" w:hAnsi="Times New Roman" w:cs="Times New Roman"/>
          <w:sz w:val="24"/>
          <w:szCs w:val="24"/>
        </w:rPr>
        <w:t>Вторник</w:t>
      </w:r>
      <w:r w:rsidRPr="0023652E">
        <w:rPr>
          <w:rFonts w:ascii="Times New Roman" w:hAnsi="Times New Roman" w:cs="Times New Roman"/>
          <w:sz w:val="24"/>
          <w:szCs w:val="24"/>
        </w:rPr>
        <w:tab/>
      </w:r>
      <w:r>
        <w:rPr>
          <w:rFonts w:ascii="Times New Roman" w:hAnsi="Times New Roman" w:cs="Times New Roman"/>
          <w:sz w:val="24"/>
          <w:szCs w:val="24"/>
        </w:rPr>
        <w:t xml:space="preserve">          </w:t>
      </w:r>
      <w:r w:rsidRPr="0023652E">
        <w:rPr>
          <w:rFonts w:ascii="Times New Roman" w:hAnsi="Times New Roman" w:cs="Times New Roman"/>
          <w:sz w:val="24"/>
          <w:szCs w:val="24"/>
        </w:rPr>
        <w:t>8.00 – 17.00</w:t>
      </w:r>
      <w:r w:rsidRPr="0023652E">
        <w:rPr>
          <w:rFonts w:ascii="Times New Roman" w:hAnsi="Times New Roman" w:cs="Times New Roman"/>
          <w:sz w:val="24"/>
          <w:szCs w:val="24"/>
        </w:rPr>
        <w:tab/>
        <w:t>(перерыв 12.00 – 13.00)</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 xml:space="preserve">  </w:t>
      </w:r>
      <w:r w:rsidRPr="0023652E">
        <w:rPr>
          <w:rFonts w:ascii="Times New Roman" w:hAnsi="Times New Roman" w:cs="Times New Roman"/>
          <w:sz w:val="24"/>
          <w:szCs w:val="24"/>
        </w:rPr>
        <w:t>Среда</w:t>
      </w:r>
      <w:r w:rsidRPr="0023652E">
        <w:rPr>
          <w:rFonts w:ascii="Times New Roman" w:hAnsi="Times New Roman" w:cs="Times New Roman"/>
          <w:sz w:val="24"/>
          <w:szCs w:val="24"/>
        </w:rPr>
        <w:tab/>
      </w:r>
      <w:r>
        <w:rPr>
          <w:rFonts w:ascii="Times New Roman" w:hAnsi="Times New Roman" w:cs="Times New Roman"/>
          <w:sz w:val="24"/>
          <w:szCs w:val="24"/>
        </w:rPr>
        <w:t xml:space="preserve">           </w:t>
      </w:r>
      <w:r w:rsidRPr="0023652E">
        <w:rPr>
          <w:rFonts w:ascii="Times New Roman" w:hAnsi="Times New Roman" w:cs="Times New Roman"/>
          <w:sz w:val="24"/>
          <w:szCs w:val="24"/>
        </w:rPr>
        <w:t>8.00 – 17.00</w:t>
      </w:r>
      <w:r w:rsidRPr="0023652E">
        <w:rPr>
          <w:rFonts w:ascii="Times New Roman" w:hAnsi="Times New Roman" w:cs="Times New Roman"/>
          <w:sz w:val="24"/>
          <w:szCs w:val="24"/>
        </w:rPr>
        <w:tab/>
        <w:t>(перерыв 12.00 – 13.00)</w:t>
      </w:r>
    </w:p>
    <w:p w:rsidR="004551F4" w:rsidRPr="0023652E" w:rsidRDefault="004551F4" w:rsidP="004551F4">
      <w:pPr>
        <w:rPr>
          <w:rFonts w:ascii="Times New Roman" w:hAnsi="Times New Roman" w:cs="Times New Roman"/>
          <w:sz w:val="24"/>
          <w:szCs w:val="24"/>
        </w:rPr>
      </w:pPr>
      <w:r>
        <w:rPr>
          <w:rFonts w:ascii="Times New Roman" w:hAnsi="Times New Roman" w:cs="Times New Roman"/>
          <w:sz w:val="24"/>
          <w:szCs w:val="24"/>
        </w:rPr>
        <w:t xml:space="preserve"> </w:t>
      </w:r>
      <w:r w:rsidRPr="0023652E">
        <w:rPr>
          <w:rFonts w:ascii="Times New Roman" w:hAnsi="Times New Roman" w:cs="Times New Roman"/>
          <w:sz w:val="24"/>
          <w:szCs w:val="24"/>
        </w:rPr>
        <w:t>Пятница</w:t>
      </w:r>
      <w:r w:rsidRPr="0023652E">
        <w:rPr>
          <w:rFonts w:ascii="Times New Roman" w:hAnsi="Times New Roman" w:cs="Times New Roman"/>
          <w:sz w:val="24"/>
          <w:szCs w:val="24"/>
        </w:rPr>
        <w:tab/>
      </w:r>
      <w:r>
        <w:rPr>
          <w:rFonts w:ascii="Times New Roman" w:hAnsi="Times New Roman" w:cs="Times New Roman"/>
          <w:sz w:val="24"/>
          <w:szCs w:val="24"/>
        </w:rPr>
        <w:t xml:space="preserve">               </w:t>
      </w:r>
      <w:r w:rsidRPr="0023652E">
        <w:rPr>
          <w:rFonts w:ascii="Times New Roman" w:hAnsi="Times New Roman" w:cs="Times New Roman"/>
          <w:sz w:val="24"/>
          <w:szCs w:val="24"/>
        </w:rPr>
        <w:t xml:space="preserve">8.00 </w:t>
      </w:r>
      <w:r>
        <w:rPr>
          <w:rFonts w:ascii="Times New Roman" w:hAnsi="Times New Roman" w:cs="Times New Roman"/>
          <w:sz w:val="24"/>
          <w:szCs w:val="24"/>
        </w:rPr>
        <w:t>– 17.00</w:t>
      </w:r>
      <w:r>
        <w:rPr>
          <w:rFonts w:ascii="Times New Roman" w:hAnsi="Times New Roman" w:cs="Times New Roman"/>
          <w:sz w:val="24"/>
          <w:szCs w:val="24"/>
        </w:rPr>
        <w:tab/>
        <w:t>(перерыв 12.00 – 13.00)</w:t>
      </w:r>
    </w:p>
    <w:p w:rsidR="004551F4" w:rsidRPr="0023652E"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 xml:space="preserve"> Суббо</w:t>
      </w:r>
      <w:r>
        <w:rPr>
          <w:rFonts w:ascii="Times New Roman" w:hAnsi="Times New Roman" w:cs="Times New Roman"/>
          <w:sz w:val="24"/>
          <w:szCs w:val="24"/>
        </w:rPr>
        <w:t xml:space="preserve">та, воскресенье – выходные дни </w:t>
      </w:r>
    </w:p>
    <w:p w:rsidR="004551F4" w:rsidRDefault="004551F4" w:rsidP="004551F4">
      <w:pPr>
        <w:rPr>
          <w:rFonts w:ascii="Times New Roman" w:hAnsi="Times New Roman" w:cs="Times New Roman"/>
          <w:sz w:val="24"/>
          <w:szCs w:val="24"/>
        </w:rPr>
      </w:pPr>
      <w:r w:rsidRPr="0023652E">
        <w:rPr>
          <w:rFonts w:ascii="Times New Roman" w:hAnsi="Times New Roman" w:cs="Times New Roman"/>
          <w:sz w:val="24"/>
          <w:szCs w:val="24"/>
        </w:rPr>
        <w:t>1</w:t>
      </w:r>
      <w:r>
        <w:rPr>
          <w:rFonts w:ascii="Times New Roman" w:hAnsi="Times New Roman" w:cs="Times New Roman"/>
          <w:sz w:val="24"/>
          <w:szCs w:val="24"/>
        </w:rPr>
        <w:t>9</w:t>
      </w:r>
      <w:r w:rsidRPr="0023652E">
        <w:rPr>
          <w:rFonts w:ascii="Times New Roman" w:hAnsi="Times New Roman" w:cs="Times New Roman"/>
          <w:sz w:val="24"/>
          <w:szCs w:val="24"/>
        </w:rPr>
        <w:t xml:space="preserve">. </w:t>
      </w:r>
      <w:proofErr w:type="gramStart"/>
      <w:r w:rsidRPr="0023652E">
        <w:rPr>
          <w:rFonts w:ascii="Times New Roman" w:hAnsi="Times New Roman" w:cs="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w:t>
      </w:r>
      <w:r w:rsidRPr="0023652E">
        <w:rPr>
          <w:rFonts w:ascii="Times New Roman" w:hAnsi="Times New Roman" w:cs="Times New Roman"/>
          <w:sz w:val="24"/>
          <w:szCs w:val="24"/>
        </w:rPr>
        <w:lastRenderedPageBreak/>
        <w:t>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551F4" w:rsidRPr="00A9446C" w:rsidRDefault="004551F4" w:rsidP="004551F4">
      <w:pPr>
        <w:jc w:val="center"/>
        <w:outlineLvl w:val="0"/>
        <w:rPr>
          <w:rFonts w:ascii="Times New Roman" w:hAnsi="Times New Roman" w:cs="Times New Roman"/>
          <w:b/>
        </w:rPr>
      </w:pPr>
      <w:r w:rsidRPr="00A9446C">
        <w:rPr>
          <w:rFonts w:ascii="Times New Roman" w:hAnsi="Times New Roman" w:cs="Times New Roman"/>
          <w:b/>
        </w:rPr>
        <w:t>Раздел II. СТАНДАРТ ПРЕДОСТАВЛЕНИЯ МУНИЦИПАЛЬНОЙ УСЛУГИ</w:t>
      </w:r>
    </w:p>
    <w:p w:rsidR="004551F4" w:rsidRPr="00A9446C" w:rsidRDefault="004551F4" w:rsidP="004551F4">
      <w:pPr>
        <w:jc w:val="center"/>
        <w:rPr>
          <w:rFonts w:ascii="Times New Roman" w:hAnsi="Times New Roman" w:cs="Times New Roman"/>
          <w:b/>
        </w:rPr>
      </w:pPr>
      <w:r w:rsidRPr="00A9446C">
        <w:rPr>
          <w:rFonts w:ascii="Times New Roman" w:hAnsi="Times New Roman" w:cs="Times New Roman"/>
          <w:b/>
        </w:rPr>
        <w:t>Глава 4. НАИМЕНОВАНИЕ МУНИЦИПАЛЬНОЙ УСЛУГИ</w:t>
      </w:r>
    </w:p>
    <w:p w:rsidR="004551F4" w:rsidRPr="00562E78" w:rsidRDefault="004551F4" w:rsidP="004551F4">
      <w:pPr>
        <w:rPr>
          <w:rFonts w:ascii="Times New Roman" w:hAnsi="Times New Roman" w:cs="Times New Roman"/>
          <w:sz w:val="24"/>
          <w:szCs w:val="24"/>
        </w:rPr>
      </w:pPr>
      <w:r>
        <w:rPr>
          <w:rFonts w:ascii="Times New Roman" w:hAnsi="Times New Roman" w:cs="Times New Roman"/>
          <w:sz w:val="24"/>
          <w:szCs w:val="24"/>
        </w:rPr>
        <w:t>20.</w:t>
      </w:r>
      <w:r w:rsidRPr="00771FBA">
        <w:rPr>
          <w:rFonts w:ascii="Times New Roman" w:hAnsi="Times New Roman" w:cs="Times New Roman"/>
          <w:sz w:val="24"/>
          <w:szCs w:val="24"/>
        </w:rPr>
        <w:t>Под муниципальной услугой в настоящем административном реглам</w:t>
      </w:r>
      <w:r>
        <w:rPr>
          <w:rFonts w:ascii="Times New Roman" w:hAnsi="Times New Roman" w:cs="Times New Roman"/>
          <w:sz w:val="24"/>
          <w:szCs w:val="24"/>
        </w:rPr>
        <w:t>енте понимается п</w:t>
      </w:r>
      <w:r w:rsidRPr="00771FBA">
        <w:rPr>
          <w:rFonts w:ascii="Times New Roman" w:hAnsi="Times New Roman" w:cs="Times New Roman"/>
          <w:sz w:val="24"/>
          <w:szCs w:val="24"/>
        </w:rPr>
        <w:t xml:space="preserve">остановка граждан на учет в качестве лиц, имеющих право на предоставление земельных участков в собственность бесплатно на территории </w:t>
      </w:r>
      <w:proofErr w:type="spellStart"/>
      <w:r w:rsidRPr="00771FBA">
        <w:rPr>
          <w:rFonts w:ascii="Times New Roman" w:hAnsi="Times New Roman" w:cs="Times New Roman"/>
          <w:sz w:val="24"/>
          <w:szCs w:val="24"/>
        </w:rPr>
        <w:t>Новоснежнинского</w:t>
      </w:r>
      <w:proofErr w:type="spellEnd"/>
      <w:r w:rsidRPr="00771FBA">
        <w:rPr>
          <w:rFonts w:ascii="Times New Roman" w:hAnsi="Times New Roman" w:cs="Times New Roman"/>
          <w:sz w:val="24"/>
          <w:szCs w:val="24"/>
        </w:rPr>
        <w:t xml:space="preserve"> муниципального образования</w:t>
      </w:r>
    </w:p>
    <w:p w:rsidR="004551F4" w:rsidRPr="00A9446C" w:rsidRDefault="004551F4" w:rsidP="004551F4">
      <w:pPr>
        <w:jc w:val="center"/>
        <w:outlineLvl w:val="0"/>
        <w:rPr>
          <w:rFonts w:ascii="Times New Roman" w:hAnsi="Times New Roman" w:cs="Times New Roman"/>
          <w:b/>
        </w:rPr>
      </w:pPr>
      <w:r w:rsidRPr="00A9446C">
        <w:rPr>
          <w:rFonts w:ascii="Times New Roman" w:hAnsi="Times New Roman" w:cs="Times New Roman"/>
          <w:b/>
        </w:rPr>
        <w:t>Глава 5. НАИМЕНОВАНИЕ ОРГАНА МЕСТНОГО САМОУПРАВЛЕНИЯ,</w:t>
      </w:r>
    </w:p>
    <w:p w:rsidR="004551F4" w:rsidRPr="00A9446C" w:rsidRDefault="004551F4" w:rsidP="004551F4">
      <w:pPr>
        <w:jc w:val="center"/>
        <w:rPr>
          <w:rFonts w:ascii="Times New Roman" w:hAnsi="Times New Roman" w:cs="Times New Roman"/>
          <w:b/>
        </w:rPr>
      </w:pPr>
      <w:proofErr w:type="gramStart"/>
      <w:r w:rsidRPr="00A9446C">
        <w:rPr>
          <w:rFonts w:ascii="Times New Roman" w:hAnsi="Times New Roman" w:cs="Times New Roman"/>
          <w:b/>
        </w:rPr>
        <w:t>ПРЕДОСТАВЛЯЮЩЕГО</w:t>
      </w:r>
      <w:proofErr w:type="gramEnd"/>
      <w:r w:rsidRPr="00A9446C">
        <w:rPr>
          <w:rFonts w:ascii="Times New Roman" w:hAnsi="Times New Roman" w:cs="Times New Roman"/>
          <w:b/>
        </w:rPr>
        <w:t xml:space="preserve"> МУНИЦИПАЛЬНУЮ УСЛУГУ</w:t>
      </w:r>
    </w:p>
    <w:p w:rsidR="004551F4" w:rsidRPr="00562E78" w:rsidRDefault="004551F4" w:rsidP="004551F4">
      <w:pPr>
        <w:rPr>
          <w:rFonts w:ascii="Times New Roman" w:hAnsi="Times New Roman" w:cs="Times New Roman"/>
          <w:sz w:val="24"/>
          <w:szCs w:val="24"/>
        </w:rPr>
      </w:pPr>
      <w:r>
        <w:rPr>
          <w:rFonts w:ascii="Times New Roman" w:hAnsi="Times New Roman" w:cs="Times New Roman"/>
          <w:sz w:val="24"/>
          <w:szCs w:val="24"/>
        </w:rPr>
        <w:t>21</w:t>
      </w:r>
      <w:r w:rsidRPr="00562E78">
        <w:rPr>
          <w:rFonts w:ascii="Times New Roman" w:hAnsi="Times New Roman" w:cs="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551F4" w:rsidRPr="00562E78" w:rsidRDefault="004551F4" w:rsidP="004551F4">
      <w:pPr>
        <w:rPr>
          <w:rFonts w:ascii="Times New Roman" w:hAnsi="Times New Roman" w:cs="Times New Roman"/>
          <w:sz w:val="24"/>
          <w:szCs w:val="24"/>
        </w:rPr>
      </w:pPr>
      <w:r>
        <w:rPr>
          <w:rFonts w:ascii="Times New Roman" w:hAnsi="Times New Roman" w:cs="Times New Roman"/>
          <w:sz w:val="24"/>
          <w:szCs w:val="24"/>
        </w:rPr>
        <w:t>22</w:t>
      </w:r>
      <w:r w:rsidRPr="00562E78">
        <w:rPr>
          <w:rFonts w:ascii="Times New Roman" w:hAnsi="Times New Roman" w:cs="Times New Roman"/>
          <w:sz w:val="24"/>
          <w:szCs w:val="24"/>
        </w:rPr>
        <w:t xml:space="preserve">. </w:t>
      </w:r>
      <w:proofErr w:type="gramStart"/>
      <w:r w:rsidRPr="00562E78">
        <w:rPr>
          <w:rFonts w:ascii="Times New Roman" w:hAnsi="Times New Roman" w:cs="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562E78">
        <w:rPr>
          <w:rFonts w:ascii="Times New Roman" w:hAnsi="Times New Roman" w:cs="Times New Roman"/>
          <w:sz w:val="24"/>
          <w:szCs w:val="24"/>
        </w:rPr>
        <w:t>Новоснежнинского</w:t>
      </w:r>
      <w:proofErr w:type="spellEnd"/>
      <w:r w:rsidRPr="00562E78">
        <w:rPr>
          <w:rFonts w:ascii="Times New Roman" w:hAnsi="Times New Roman" w:cs="Times New Roman"/>
          <w:sz w:val="24"/>
          <w:szCs w:val="24"/>
        </w:rPr>
        <w:t xml:space="preserve"> муниципального образования.</w:t>
      </w:r>
      <w:proofErr w:type="gramEnd"/>
    </w:p>
    <w:p w:rsidR="004551F4" w:rsidRPr="00562E78" w:rsidRDefault="004551F4" w:rsidP="004551F4">
      <w:pPr>
        <w:rPr>
          <w:rFonts w:ascii="Times New Roman" w:hAnsi="Times New Roman" w:cs="Times New Roman"/>
          <w:sz w:val="24"/>
          <w:szCs w:val="24"/>
        </w:rPr>
      </w:pPr>
      <w:r>
        <w:rPr>
          <w:rFonts w:ascii="Times New Roman" w:hAnsi="Times New Roman" w:cs="Times New Roman"/>
          <w:sz w:val="24"/>
          <w:szCs w:val="24"/>
        </w:rPr>
        <w:t>23</w:t>
      </w:r>
      <w:r w:rsidRPr="00562E78">
        <w:rPr>
          <w:rFonts w:ascii="Times New Roman" w:hAnsi="Times New Roman" w:cs="Times New Roman"/>
          <w:sz w:val="24"/>
          <w:szCs w:val="24"/>
        </w:rPr>
        <w:t>. В предоставлении муниципальной услуги участвуют:</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Федеральная служба государственной регистрации, кадастра и картографии;</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Федеральная налоговая служба;</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Пенсионный фонд Российской Федерации;</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Министерство труда и социальной защиты Российской Федерации;</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министерство социального развития, опеки и попечительства Иркутской области;</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органы местного самоуправления муниципальных образований Иркутской области и других субъектов Российской Федерации;</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организации по техническому учету и (или) технической инвентаризации;</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жилищно-эксплуатационные организации;</w:t>
      </w:r>
    </w:p>
    <w:p w:rsidR="004551F4" w:rsidRPr="00A9446C" w:rsidRDefault="004551F4" w:rsidP="004551F4">
      <w:pPr>
        <w:rPr>
          <w:rFonts w:ascii="Times New Roman" w:hAnsi="Times New Roman" w:cs="Times New Roman"/>
          <w:b/>
        </w:rPr>
      </w:pPr>
      <w:r w:rsidRPr="00562E78">
        <w:rPr>
          <w:rFonts w:ascii="Times New Roman" w:hAnsi="Times New Roman" w:cs="Times New Roman"/>
          <w:sz w:val="24"/>
          <w:szCs w:val="24"/>
        </w:rPr>
        <w:t>нотариус.</w:t>
      </w:r>
    </w:p>
    <w:p w:rsidR="004551F4" w:rsidRPr="00A9446C" w:rsidRDefault="004551F4" w:rsidP="004551F4">
      <w:pPr>
        <w:jc w:val="center"/>
        <w:outlineLvl w:val="0"/>
        <w:rPr>
          <w:rFonts w:ascii="Times New Roman" w:hAnsi="Times New Roman" w:cs="Times New Roman"/>
          <w:b/>
        </w:rPr>
      </w:pPr>
      <w:r w:rsidRPr="00A9446C">
        <w:rPr>
          <w:rFonts w:ascii="Times New Roman" w:hAnsi="Times New Roman" w:cs="Times New Roman"/>
          <w:b/>
        </w:rPr>
        <w:t>Глава 6. ОПИСАНИЕ РЕЗУЛЬТАТА</w:t>
      </w:r>
    </w:p>
    <w:p w:rsidR="004551F4" w:rsidRPr="00A9446C" w:rsidRDefault="004551F4" w:rsidP="004551F4">
      <w:pPr>
        <w:jc w:val="center"/>
        <w:rPr>
          <w:rFonts w:ascii="Times New Roman" w:hAnsi="Times New Roman" w:cs="Times New Roman"/>
          <w:b/>
        </w:rPr>
      </w:pPr>
      <w:r w:rsidRPr="00A9446C">
        <w:rPr>
          <w:rFonts w:ascii="Times New Roman" w:hAnsi="Times New Roman" w:cs="Times New Roman"/>
          <w:b/>
        </w:rPr>
        <w:t>ПРЕДОСТАВЛЕНИЯ МУНИЦИПАЛЬНОЙ УСЛУГИ</w:t>
      </w:r>
    </w:p>
    <w:p w:rsidR="004551F4" w:rsidRPr="00562E78" w:rsidRDefault="004551F4" w:rsidP="004551F4">
      <w:pPr>
        <w:rPr>
          <w:rFonts w:ascii="Times New Roman" w:hAnsi="Times New Roman" w:cs="Times New Roman"/>
          <w:sz w:val="24"/>
          <w:szCs w:val="24"/>
        </w:rPr>
      </w:pPr>
      <w:r>
        <w:rPr>
          <w:rFonts w:ascii="Times New Roman" w:hAnsi="Times New Roman" w:cs="Times New Roman"/>
          <w:sz w:val="24"/>
          <w:szCs w:val="24"/>
        </w:rPr>
        <w:t>24</w:t>
      </w:r>
      <w:r w:rsidRPr="00562E78">
        <w:rPr>
          <w:rFonts w:ascii="Times New Roman" w:hAnsi="Times New Roman" w:cs="Times New Roman"/>
          <w:sz w:val="24"/>
          <w:szCs w:val="24"/>
        </w:rPr>
        <w:t>. Конечным результатом предоставления муниципальной услуги является принятие на учет или отказ в принятии на учет заявителей.</w:t>
      </w:r>
    </w:p>
    <w:p w:rsidR="004551F4" w:rsidRPr="00562E78" w:rsidRDefault="004551F4" w:rsidP="004551F4">
      <w:pPr>
        <w:rPr>
          <w:rFonts w:ascii="Times New Roman" w:hAnsi="Times New Roman" w:cs="Times New Roman"/>
          <w:sz w:val="24"/>
          <w:szCs w:val="24"/>
        </w:rPr>
      </w:pPr>
      <w:r>
        <w:rPr>
          <w:rFonts w:ascii="Times New Roman" w:hAnsi="Times New Roman" w:cs="Times New Roman"/>
          <w:sz w:val="24"/>
          <w:szCs w:val="24"/>
        </w:rPr>
        <w:t>25</w:t>
      </w:r>
      <w:r w:rsidRPr="00562E78">
        <w:rPr>
          <w:rFonts w:ascii="Times New Roman" w:hAnsi="Times New Roman" w:cs="Times New Roman"/>
          <w:sz w:val="24"/>
          <w:szCs w:val="24"/>
        </w:rPr>
        <w:t xml:space="preserve">. </w:t>
      </w:r>
      <w:proofErr w:type="gramStart"/>
      <w:r w:rsidRPr="00562E78">
        <w:rPr>
          <w:rFonts w:ascii="Times New Roman" w:hAnsi="Times New Roman" w:cs="Times New Roman"/>
          <w:sz w:val="24"/>
          <w:szCs w:val="24"/>
        </w:rPr>
        <w:t>Право состоять на учет в</w:t>
      </w:r>
      <w:r w:rsidRPr="00562E78">
        <w:t xml:space="preserve"> </w:t>
      </w:r>
      <w:r w:rsidRPr="00562E78">
        <w:rPr>
          <w:rFonts w:ascii="Times New Roman" w:hAnsi="Times New Roman" w:cs="Times New Roman"/>
          <w:sz w:val="24"/>
          <w:szCs w:val="24"/>
        </w:rPr>
        <w:t xml:space="preserve">учет в качестве лиц, имеющих право на предоставление земельных участков в собственность бесплатно на территории </w:t>
      </w:r>
      <w:proofErr w:type="spellStart"/>
      <w:r w:rsidRPr="00562E78">
        <w:rPr>
          <w:rFonts w:ascii="Times New Roman" w:hAnsi="Times New Roman" w:cs="Times New Roman"/>
          <w:sz w:val="24"/>
          <w:szCs w:val="24"/>
        </w:rPr>
        <w:t>Новоснежнинского</w:t>
      </w:r>
      <w:proofErr w:type="spellEnd"/>
      <w:r w:rsidRPr="00562E78">
        <w:rPr>
          <w:rFonts w:ascii="Times New Roman" w:hAnsi="Times New Roman" w:cs="Times New Roman"/>
          <w:sz w:val="24"/>
          <w:szCs w:val="24"/>
        </w:rPr>
        <w:t xml:space="preserve"> муниципального образования до выявления оснований о снятии граждан с учета в </w:t>
      </w:r>
      <w:r w:rsidRPr="00562E78">
        <w:rPr>
          <w:rFonts w:ascii="Times New Roman" w:hAnsi="Times New Roman" w:cs="Times New Roman"/>
          <w:sz w:val="24"/>
          <w:szCs w:val="24"/>
        </w:rPr>
        <w:lastRenderedPageBreak/>
        <w:t>качестве</w:t>
      </w:r>
      <w:r w:rsidRPr="00562E78">
        <w:t xml:space="preserve"> </w:t>
      </w:r>
      <w:r w:rsidRPr="00562E78">
        <w:rPr>
          <w:rFonts w:ascii="Times New Roman" w:hAnsi="Times New Roman" w:cs="Times New Roman"/>
          <w:sz w:val="24"/>
          <w:szCs w:val="24"/>
        </w:rPr>
        <w:t xml:space="preserve">учет в качестве лиц, имеющих право на предоставление земельных участков в собственность бесплатно на территории </w:t>
      </w:r>
      <w:proofErr w:type="spellStart"/>
      <w:r w:rsidRPr="00562E78">
        <w:rPr>
          <w:rFonts w:ascii="Times New Roman" w:hAnsi="Times New Roman" w:cs="Times New Roman"/>
          <w:sz w:val="24"/>
          <w:szCs w:val="24"/>
        </w:rPr>
        <w:t>Новоснежнинского</w:t>
      </w:r>
      <w:proofErr w:type="spellEnd"/>
      <w:r w:rsidRPr="00562E78">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r w:rsidRPr="00562E78">
        <w:rPr>
          <w:rFonts w:ascii="Times New Roman" w:hAnsi="Times New Roman" w:cs="Times New Roman"/>
          <w:sz w:val="24"/>
          <w:szCs w:val="24"/>
        </w:rPr>
        <w:t>в соответстви</w:t>
      </w:r>
      <w:r>
        <w:rPr>
          <w:rFonts w:ascii="Times New Roman" w:hAnsi="Times New Roman" w:cs="Times New Roman"/>
          <w:sz w:val="24"/>
          <w:szCs w:val="24"/>
        </w:rPr>
        <w:t>и с главой 24</w:t>
      </w:r>
      <w:r w:rsidRPr="00562E78">
        <w:rPr>
          <w:rFonts w:ascii="Times New Roman" w:hAnsi="Times New Roman" w:cs="Times New Roman"/>
          <w:sz w:val="24"/>
          <w:szCs w:val="24"/>
        </w:rPr>
        <w:t xml:space="preserve"> настоящего административного регламента.</w:t>
      </w:r>
      <w:proofErr w:type="gramEnd"/>
    </w:p>
    <w:p w:rsidR="004551F4" w:rsidRPr="00A9446C" w:rsidRDefault="004551F4" w:rsidP="004551F4">
      <w:pPr>
        <w:rPr>
          <w:rFonts w:ascii="Times New Roman" w:hAnsi="Times New Roman" w:cs="Times New Roman"/>
          <w:b/>
        </w:rPr>
      </w:pPr>
      <w:r w:rsidRPr="00A9446C">
        <w:rPr>
          <w:rFonts w:ascii="Times New Roman" w:hAnsi="Times New Roman" w:cs="Times New Roman"/>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551F4" w:rsidRPr="00562E78" w:rsidRDefault="004551F4" w:rsidP="004551F4">
      <w:pPr>
        <w:rPr>
          <w:rFonts w:ascii="Times New Roman" w:hAnsi="Times New Roman" w:cs="Times New Roman"/>
          <w:sz w:val="24"/>
          <w:szCs w:val="24"/>
        </w:rPr>
      </w:pPr>
      <w:r>
        <w:rPr>
          <w:rFonts w:ascii="Times New Roman" w:hAnsi="Times New Roman" w:cs="Times New Roman"/>
          <w:sz w:val="24"/>
          <w:szCs w:val="24"/>
        </w:rPr>
        <w:t>26</w:t>
      </w:r>
      <w:r w:rsidRPr="00562E78">
        <w:rPr>
          <w:rFonts w:ascii="Times New Roman" w:hAnsi="Times New Roman" w:cs="Times New Roman"/>
          <w:sz w:val="24"/>
          <w:szCs w:val="24"/>
        </w:rPr>
        <w:t>. 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27</w:t>
      </w:r>
      <w:r w:rsidRPr="00562E78">
        <w:rPr>
          <w:rFonts w:ascii="Times New Roman" w:hAnsi="Times New Roman" w:cs="Times New Roman"/>
          <w:sz w:val="24"/>
          <w:szCs w:val="24"/>
        </w:rPr>
        <w:t>.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r w:rsidRPr="003A2DE6">
        <w:t xml:space="preserve"> </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2</w:t>
      </w:r>
      <w:r>
        <w:rPr>
          <w:rFonts w:ascii="Times New Roman" w:hAnsi="Times New Roman" w:cs="Times New Roman"/>
          <w:sz w:val="24"/>
          <w:szCs w:val="24"/>
        </w:rPr>
        <w:t>8</w:t>
      </w:r>
      <w:r w:rsidRPr="00562E78">
        <w:rPr>
          <w:rFonts w:ascii="Times New Roman" w:hAnsi="Times New Roman" w:cs="Times New Roman"/>
          <w:sz w:val="24"/>
          <w:szCs w:val="24"/>
        </w:rPr>
        <w:t>. Реше</w:t>
      </w:r>
      <w:r>
        <w:rPr>
          <w:rFonts w:ascii="Times New Roman" w:hAnsi="Times New Roman" w:cs="Times New Roman"/>
          <w:sz w:val="24"/>
          <w:szCs w:val="24"/>
        </w:rPr>
        <w:t xml:space="preserve">ние </w:t>
      </w:r>
      <w:proofErr w:type="gramStart"/>
      <w:r>
        <w:rPr>
          <w:rFonts w:ascii="Times New Roman" w:hAnsi="Times New Roman" w:cs="Times New Roman"/>
          <w:sz w:val="24"/>
          <w:szCs w:val="24"/>
        </w:rPr>
        <w:t xml:space="preserve">о снятии граждан с учета в </w:t>
      </w:r>
      <w:r w:rsidRPr="00562E78">
        <w:rPr>
          <w:rFonts w:ascii="Times New Roman" w:hAnsi="Times New Roman" w:cs="Times New Roman"/>
          <w:sz w:val="24"/>
          <w:szCs w:val="24"/>
        </w:rPr>
        <w:t xml:space="preserve"> течение тридцати рабочих дней со дня выявления обстояте</w:t>
      </w:r>
      <w:r>
        <w:rPr>
          <w:rFonts w:ascii="Times New Roman" w:hAnsi="Times New Roman" w:cs="Times New Roman"/>
          <w:sz w:val="24"/>
          <w:szCs w:val="24"/>
        </w:rPr>
        <w:t>льств в соответствии</w:t>
      </w:r>
      <w:proofErr w:type="gramEnd"/>
      <w:r>
        <w:rPr>
          <w:rFonts w:ascii="Times New Roman" w:hAnsi="Times New Roman" w:cs="Times New Roman"/>
          <w:sz w:val="24"/>
          <w:szCs w:val="24"/>
        </w:rPr>
        <w:t xml:space="preserve"> с главой 24</w:t>
      </w:r>
      <w:r w:rsidRPr="00562E78">
        <w:rPr>
          <w:rFonts w:ascii="Times New Roman" w:hAnsi="Times New Roman" w:cs="Times New Roman"/>
          <w:sz w:val="24"/>
          <w:szCs w:val="24"/>
        </w:rPr>
        <w:t xml:space="preserve"> настоящего административного регламента.</w:t>
      </w:r>
    </w:p>
    <w:p w:rsidR="004551F4" w:rsidRPr="00562E78" w:rsidRDefault="004551F4" w:rsidP="004551F4">
      <w:pPr>
        <w:rPr>
          <w:rFonts w:ascii="Times New Roman" w:hAnsi="Times New Roman" w:cs="Times New Roman"/>
          <w:sz w:val="24"/>
          <w:szCs w:val="24"/>
        </w:rPr>
      </w:pPr>
      <w:r w:rsidRPr="00562E78">
        <w:rPr>
          <w:rFonts w:ascii="Times New Roman" w:hAnsi="Times New Roman" w:cs="Times New Roman"/>
          <w:sz w:val="24"/>
          <w:szCs w:val="24"/>
        </w:rPr>
        <w:t>Срок выдачи (направления) указанного решения составляет три рабочих дня со дня принятия решения.</w:t>
      </w:r>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t>29</w:t>
      </w:r>
      <w:r w:rsidRPr="00562E78">
        <w:rPr>
          <w:rFonts w:ascii="Times New Roman" w:hAnsi="Times New Roman" w:cs="Times New Roman"/>
          <w:sz w:val="24"/>
          <w:szCs w:val="24"/>
        </w:rPr>
        <w:t>. Срок приостановления предоставления муниципальной услуги законодательством не предусмотрен.</w:t>
      </w:r>
    </w:p>
    <w:p w:rsidR="004551F4" w:rsidRPr="00023EB6" w:rsidRDefault="004551F4" w:rsidP="004551F4">
      <w:pPr>
        <w:jc w:val="center"/>
        <w:rPr>
          <w:rFonts w:ascii="Times New Roman" w:hAnsi="Times New Roman" w:cs="Times New Roman"/>
          <w:b/>
        </w:rPr>
      </w:pPr>
      <w:r w:rsidRPr="00023EB6">
        <w:rPr>
          <w:rFonts w:ascii="Times New Roman" w:hAnsi="Times New Roman" w:cs="Times New Roman"/>
          <w:b/>
        </w:rPr>
        <w:t>Глава 8. ПЕРЕЧЕНЬ НОРМАТИВНЫХ ПРАВОВЫХ АКТОВ, РЕГУЛИРУЮЩИХ ОТНОШЕНИЯ, ВОЗНИКАЮЩИЕ В СВЯЗИ С ПРЕДОСТАВЛЕНИЕМ МУНИЦИПАЛЬНОЙ УСЛУГИ</w:t>
      </w:r>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t>30</w:t>
      </w:r>
      <w:r w:rsidRPr="001D18BE">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t>31</w:t>
      </w:r>
      <w:r w:rsidRPr="001D18BE">
        <w:rPr>
          <w:rFonts w:ascii="Times New Roman" w:hAnsi="Times New Roman" w:cs="Times New Roman"/>
          <w:sz w:val="24"/>
          <w:szCs w:val="24"/>
        </w:rPr>
        <w:t>. Правовой основой предоставления муниципальной услуги являются следующие нормативные правовые акты:</w:t>
      </w:r>
    </w:p>
    <w:p w:rsidR="004551F4" w:rsidRPr="001D18BE"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551F4" w:rsidRPr="001D18BE"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4551F4" w:rsidRPr="001D18BE"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lastRenderedPageBreak/>
        <w:t>в</w:t>
      </w:r>
      <w:r w:rsidRPr="001D18BE">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t>г</w:t>
      </w:r>
      <w:r w:rsidRPr="001D18BE">
        <w:rPr>
          <w:rFonts w:ascii="Times New Roman" w:hAnsi="Times New Roman" w:cs="Times New Roman"/>
          <w:sz w:val="24"/>
          <w:szCs w:val="24"/>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551F4" w:rsidRPr="001D18BE" w:rsidRDefault="004551F4" w:rsidP="004551F4">
      <w:pPr>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sidRPr="001D18BE">
        <w:rPr>
          <w:rFonts w:ascii="Times New Roman" w:hAnsi="Times New Roman" w:cs="Times New Roman"/>
          <w:sz w:val="24"/>
          <w:szCs w:val="24"/>
        </w:rPr>
        <w:t>) Закон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w:t>
      </w:r>
      <w:proofErr w:type="gramEnd"/>
      <w:r w:rsidRPr="001D18BE">
        <w:rPr>
          <w:rFonts w:ascii="Times New Roman" w:hAnsi="Times New Roman" w:cs="Times New Roman"/>
          <w:sz w:val="24"/>
          <w:szCs w:val="24"/>
        </w:rPr>
        <w:t xml:space="preserve"> № </w:t>
      </w:r>
      <w:proofErr w:type="gramStart"/>
      <w:r w:rsidRPr="001D18BE">
        <w:rPr>
          <w:rFonts w:ascii="Times New Roman" w:hAnsi="Times New Roman" w:cs="Times New Roman"/>
          <w:sz w:val="24"/>
          <w:szCs w:val="24"/>
        </w:rPr>
        <w:t>127-оз);</w:t>
      </w:r>
      <w:proofErr w:type="gramEnd"/>
    </w:p>
    <w:p w:rsidR="004551F4" w:rsidRPr="001D18BE" w:rsidRDefault="004551F4" w:rsidP="004551F4">
      <w:pPr>
        <w:rPr>
          <w:rFonts w:ascii="Times New Roman" w:hAnsi="Times New Roman" w:cs="Times New Roman"/>
          <w:sz w:val="24"/>
          <w:szCs w:val="24"/>
        </w:rPr>
      </w:pPr>
      <w:proofErr w:type="gramStart"/>
      <w:r>
        <w:rPr>
          <w:rFonts w:ascii="Times New Roman" w:hAnsi="Times New Roman" w:cs="Times New Roman"/>
          <w:sz w:val="24"/>
          <w:szCs w:val="24"/>
        </w:rPr>
        <w:t>е</w:t>
      </w:r>
      <w:r w:rsidRPr="001D18BE">
        <w:rPr>
          <w:rFonts w:ascii="Times New Roman" w:hAnsi="Times New Roman" w:cs="Times New Roman"/>
          <w:sz w:val="24"/>
          <w:szCs w:val="24"/>
        </w:rPr>
        <w:t>)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w:t>
      </w:r>
      <w:proofErr w:type="gramEnd"/>
      <w:r w:rsidRPr="001D18BE">
        <w:rPr>
          <w:rFonts w:ascii="Times New Roman" w:hAnsi="Times New Roman" w:cs="Times New Roman"/>
          <w:sz w:val="24"/>
          <w:szCs w:val="24"/>
        </w:rPr>
        <w:t xml:space="preserve">», </w:t>
      </w:r>
      <w:proofErr w:type="gramStart"/>
      <w:r w:rsidRPr="001D18BE">
        <w:rPr>
          <w:rFonts w:ascii="Times New Roman" w:hAnsi="Times New Roman" w:cs="Times New Roman"/>
          <w:sz w:val="24"/>
          <w:szCs w:val="24"/>
        </w:rPr>
        <w:t>19.12.2008, № 146) (далее – Закон № 125-оз);</w:t>
      </w:r>
      <w:proofErr w:type="gramEnd"/>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t>ж</w:t>
      </w:r>
      <w:proofErr w:type="gramStart"/>
      <w:r w:rsidRPr="001D18BE">
        <w:rPr>
          <w:rFonts w:ascii="Times New Roman" w:hAnsi="Times New Roman" w:cs="Times New Roman"/>
          <w:sz w:val="24"/>
          <w:szCs w:val="24"/>
        </w:rPr>
        <w:t>)П</w:t>
      </w:r>
      <w:proofErr w:type="gramEnd"/>
      <w:r w:rsidRPr="001D18BE">
        <w:rPr>
          <w:rFonts w:ascii="Times New Roman" w:hAnsi="Times New Roman" w:cs="Times New Roman"/>
          <w:sz w:val="24"/>
          <w:szCs w:val="24"/>
        </w:rPr>
        <w:t xml:space="preserve">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w:t>
      </w:r>
      <w:proofErr w:type="spellStart"/>
      <w:r w:rsidRPr="001D18BE">
        <w:rPr>
          <w:rFonts w:ascii="Times New Roman" w:hAnsi="Times New Roman" w:cs="Times New Roman"/>
          <w:sz w:val="24"/>
          <w:szCs w:val="24"/>
        </w:rPr>
        <w:t>Новоснежнинского</w:t>
      </w:r>
      <w:proofErr w:type="spellEnd"/>
      <w:r w:rsidRPr="001D18BE">
        <w:rPr>
          <w:rFonts w:ascii="Times New Roman" w:hAnsi="Times New Roman" w:cs="Times New Roman"/>
          <w:sz w:val="24"/>
          <w:szCs w:val="24"/>
        </w:rPr>
        <w:t xml:space="preserve"> МО от 30 января 2013 года № 04-3сд;</w:t>
      </w:r>
    </w:p>
    <w:p w:rsidR="004551F4" w:rsidRPr="001D18BE" w:rsidRDefault="004551F4" w:rsidP="004551F4">
      <w:pPr>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proofErr w:type="gramStart"/>
      <w:r w:rsidRPr="001D18BE">
        <w:rPr>
          <w:rFonts w:ascii="Times New Roman" w:hAnsi="Times New Roman" w:cs="Times New Roman"/>
          <w:sz w:val="24"/>
          <w:szCs w:val="24"/>
        </w:rPr>
        <w:t>)У</w:t>
      </w:r>
      <w:proofErr w:type="gramEnd"/>
      <w:r w:rsidRPr="001D18BE">
        <w:rPr>
          <w:rFonts w:ascii="Times New Roman" w:hAnsi="Times New Roman" w:cs="Times New Roman"/>
          <w:sz w:val="24"/>
          <w:szCs w:val="24"/>
        </w:rPr>
        <w:t xml:space="preserve">став </w:t>
      </w:r>
      <w:proofErr w:type="spellStart"/>
      <w:r w:rsidRPr="001D18BE">
        <w:rPr>
          <w:rFonts w:ascii="Times New Roman" w:hAnsi="Times New Roman" w:cs="Times New Roman"/>
          <w:sz w:val="24"/>
          <w:szCs w:val="24"/>
        </w:rPr>
        <w:t>Новоснежнинского</w:t>
      </w:r>
      <w:proofErr w:type="spellEnd"/>
      <w:r w:rsidRPr="001D18BE">
        <w:rPr>
          <w:rFonts w:ascii="Times New Roman" w:hAnsi="Times New Roman" w:cs="Times New Roman"/>
          <w:sz w:val="24"/>
          <w:szCs w:val="24"/>
        </w:rPr>
        <w:t xml:space="preserve"> муниципального образования.</w:t>
      </w:r>
    </w:p>
    <w:p w:rsidR="004551F4" w:rsidRPr="00A71FFB" w:rsidRDefault="004551F4" w:rsidP="004551F4">
      <w:pPr>
        <w:jc w:val="center"/>
        <w:rPr>
          <w:rFonts w:ascii="Times New Roman" w:hAnsi="Times New Roman" w:cs="Times New Roman"/>
          <w:b/>
        </w:rPr>
      </w:pPr>
      <w:r w:rsidRPr="00A71FFB">
        <w:rPr>
          <w:rFonts w:ascii="Times New Roman" w:hAnsi="Times New Roman" w:cs="Times New Roman"/>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t>32</w:t>
      </w:r>
      <w:r w:rsidRPr="001D18BE">
        <w:rPr>
          <w:rFonts w:ascii="Times New Roman" w:hAnsi="Times New Roman" w:cs="Times New Roman"/>
          <w:sz w:val="24"/>
          <w:szCs w:val="24"/>
        </w:rPr>
        <w:t>.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33</w:t>
      </w:r>
      <w:r w:rsidRPr="001D18BE">
        <w:rPr>
          <w:rFonts w:ascii="Times New Roman" w:hAnsi="Times New Roman" w:cs="Times New Roman"/>
          <w:sz w:val="24"/>
          <w:szCs w:val="24"/>
        </w:rPr>
        <w:t>. К заявлению прилагаются следующие документы:</w:t>
      </w:r>
    </w:p>
    <w:p w:rsidR="004551F4" w:rsidRPr="002C5632" w:rsidRDefault="004551F4" w:rsidP="004551F4">
      <w:pPr>
        <w:rPr>
          <w:rFonts w:ascii="Times New Roman" w:hAnsi="Times New Roman" w:cs="Times New Roman"/>
          <w:sz w:val="24"/>
          <w:szCs w:val="24"/>
        </w:rPr>
      </w:pPr>
      <w:proofErr w:type="gramStart"/>
      <w:r>
        <w:rPr>
          <w:rFonts w:ascii="Times New Roman" w:hAnsi="Times New Roman" w:cs="Times New Roman"/>
          <w:sz w:val="24"/>
          <w:szCs w:val="24"/>
        </w:rPr>
        <w:t>а</w:t>
      </w:r>
      <w:r w:rsidRPr="002C5632">
        <w:rPr>
          <w:rFonts w:ascii="Times New Roman" w:hAnsi="Times New Roman" w:cs="Times New Roman"/>
          <w:sz w:val="24"/>
          <w:szCs w:val="24"/>
        </w:rPr>
        <w:t>)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p w:rsidR="004551F4" w:rsidRPr="002C5632" w:rsidRDefault="004551F4" w:rsidP="004551F4">
      <w:pPr>
        <w:rPr>
          <w:rFonts w:ascii="Times New Roman" w:hAnsi="Times New Roman" w:cs="Times New Roman"/>
          <w:sz w:val="24"/>
          <w:szCs w:val="24"/>
        </w:rPr>
      </w:pPr>
      <w:proofErr w:type="gramStart"/>
      <w:r w:rsidRPr="002C5632">
        <w:rPr>
          <w:rFonts w:ascii="Times New Roman" w:hAnsi="Times New Roman" w:cs="Times New Roman"/>
          <w:sz w:val="24"/>
          <w:szCs w:val="24"/>
        </w:rPr>
        <w:t>В случае обращения с заявлением о постановке на земельный учет представителя физического лица к заявлению</w:t>
      </w:r>
      <w:proofErr w:type="gramEnd"/>
      <w:r w:rsidRPr="002C5632">
        <w:rPr>
          <w:rFonts w:ascii="Times New Roman" w:hAnsi="Times New Roman" w:cs="Times New Roman"/>
          <w:sz w:val="24"/>
          <w:szCs w:val="24"/>
        </w:rPr>
        <w:t xml:space="preserve"> о постановке на земельный учет прилагается копия </w:t>
      </w:r>
      <w:r w:rsidRPr="002C5632">
        <w:rPr>
          <w:rFonts w:ascii="Times New Roman" w:hAnsi="Times New Roman" w:cs="Times New Roman"/>
          <w:sz w:val="24"/>
          <w:szCs w:val="24"/>
        </w:rPr>
        <w:lastRenderedPageBreak/>
        <w:t>документа, подтверждающего полномочия представителя физического лица в соответствии с законодательством;</w:t>
      </w:r>
    </w:p>
    <w:p w:rsidR="004551F4" w:rsidRPr="002C5632" w:rsidRDefault="004551F4" w:rsidP="004551F4">
      <w:pPr>
        <w:rPr>
          <w:rFonts w:ascii="Times New Roman" w:hAnsi="Times New Roman" w:cs="Times New Roman"/>
          <w:sz w:val="24"/>
          <w:szCs w:val="24"/>
        </w:rPr>
      </w:pPr>
      <w:r>
        <w:rPr>
          <w:rFonts w:ascii="Times New Roman" w:hAnsi="Times New Roman" w:cs="Times New Roman"/>
          <w:sz w:val="24"/>
          <w:szCs w:val="24"/>
        </w:rPr>
        <w:t>б</w:t>
      </w:r>
      <w:r w:rsidRPr="002C5632">
        <w:rPr>
          <w:rFonts w:ascii="Times New Roman" w:hAnsi="Times New Roman" w:cs="Times New Roman"/>
          <w:sz w:val="24"/>
          <w:szCs w:val="24"/>
        </w:rPr>
        <w:t>)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551F4" w:rsidRPr="002C5632" w:rsidRDefault="004551F4" w:rsidP="004551F4">
      <w:pPr>
        <w:rPr>
          <w:rFonts w:ascii="Times New Roman" w:hAnsi="Times New Roman" w:cs="Times New Roman"/>
          <w:sz w:val="24"/>
          <w:szCs w:val="24"/>
        </w:rPr>
      </w:pPr>
      <w:r>
        <w:rPr>
          <w:rFonts w:ascii="Times New Roman" w:hAnsi="Times New Roman" w:cs="Times New Roman"/>
          <w:sz w:val="24"/>
          <w:szCs w:val="24"/>
        </w:rPr>
        <w:t>в</w:t>
      </w:r>
      <w:r w:rsidRPr="002C5632">
        <w:rPr>
          <w:rFonts w:ascii="Times New Roman" w:hAnsi="Times New Roman" w:cs="Times New Roman"/>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p w:rsidR="004551F4" w:rsidRPr="002C5632" w:rsidRDefault="004551F4" w:rsidP="004551F4">
      <w:pPr>
        <w:rPr>
          <w:rFonts w:ascii="Times New Roman" w:hAnsi="Times New Roman" w:cs="Times New Roman"/>
          <w:sz w:val="24"/>
          <w:szCs w:val="24"/>
        </w:rPr>
      </w:pPr>
      <w:r>
        <w:rPr>
          <w:rFonts w:ascii="Times New Roman" w:hAnsi="Times New Roman" w:cs="Times New Roman"/>
          <w:sz w:val="24"/>
          <w:szCs w:val="24"/>
        </w:rPr>
        <w:t>3</w:t>
      </w:r>
      <w:r w:rsidRPr="002C5632">
        <w:rPr>
          <w:rFonts w:ascii="Times New Roman" w:hAnsi="Times New Roman" w:cs="Times New Roman"/>
          <w:sz w:val="24"/>
          <w:szCs w:val="24"/>
        </w:rPr>
        <w:t>4. Заявители вправе представить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 В случае непредставления заявителями данного документа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4551F4" w:rsidRPr="001D18BE" w:rsidRDefault="004551F4" w:rsidP="004551F4">
      <w:pPr>
        <w:rPr>
          <w:rFonts w:ascii="Times New Roman" w:hAnsi="Times New Roman" w:cs="Times New Roman"/>
          <w:sz w:val="24"/>
          <w:szCs w:val="24"/>
        </w:rPr>
      </w:pPr>
      <w:r w:rsidRPr="002C5632">
        <w:rPr>
          <w:rFonts w:ascii="Times New Roman" w:hAnsi="Times New Roman" w:cs="Times New Roman"/>
          <w:sz w:val="24"/>
          <w:szCs w:val="24"/>
        </w:rP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551F4" w:rsidRPr="001D18BE"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 xml:space="preserve"> Заявитель должен представить </w:t>
      </w:r>
      <w:r>
        <w:rPr>
          <w:rFonts w:ascii="Times New Roman" w:hAnsi="Times New Roman" w:cs="Times New Roman"/>
          <w:sz w:val="24"/>
          <w:szCs w:val="24"/>
        </w:rPr>
        <w:t>документы, указанные в пункте 33</w:t>
      </w:r>
      <w:r w:rsidRPr="001D18BE">
        <w:rPr>
          <w:rFonts w:ascii="Times New Roman" w:hAnsi="Times New Roman" w:cs="Times New Roman"/>
          <w:sz w:val="24"/>
          <w:szCs w:val="24"/>
        </w:rPr>
        <w:t xml:space="preserve"> настоящего административного регламента.</w:t>
      </w:r>
    </w:p>
    <w:p w:rsidR="004551F4" w:rsidRPr="001D18BE"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док</w:t>
      </w:r>
      <w:r>
        <w:rPr>
          <w:rFonts w:ascii="Times New Roman" w:hAnsi="Times New Roman" w:cs="Times New Roman"/>
          <w:sz w:val="24"/>
          <w:szCs w:val="24"/>
        </w:rPr>
        <w:t>ументы, не указанные в пункте 33</w:t>
      </w:r>
      <w:r w:rsidRPr="001D18BE">
        <w:rPr>
          <w:rFonts w:ascii="Times New Roman" w:hAnsi="Times New Roman" w:cs="Times New Roman"/>
          <w:sz w:val="24"/>
          <w:szCs w:val="24"/>
        </w:rPr>
        <w:t xml:space="preserve"> настоящего административного регламента.</w:t>
      </w:r>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t>35</w:t>
      </w:r>
      <w:r w:rsidRPr="001D18BE">
        <w:rPr>
          <w:rFonts w:ascii="Times New Roman" w:hAnsi="Times New Roman" w:cs="Times New Roman"/>
          <w:sz w:val="24"/>
          <w:szCs w:val="24"/>
        </w:rPr>
        <w:t xml:space="preserve">. </w:t>
      </w:r>
      <w:proofErr w:type="gramStart"/>
      <w:r w:rsidRPr="001D18BE">
        <w:rPr>
          <w:rFonts w:ascii="Times New Roman" w:hAnsi="Times New Roman" w:cs="Times New Roman"/>
          <w:sz w:val="24"/>
          <w:szCs w:val="24"/>
        </w:rPr>
        <w:t>Для принятия на учет граждан, относящихся к иной категории имеющих</w:t>
      </w:r>
      <w:r w:rsidRPr="006974C3">
        <w:t xml:space="preserve"> </w:t>
      </w:r>
      <w:r>
        <w:t xml:space="preserve"> право на </w:t>
      </w:r>
      <w:r w:rsidRPr="006974C3">
        <w:rPr>
          <w:rFonts w:ascii="Times New Roman" w:hAnsi="Times New Roman" w:cs="Times New Roman"/>
          <w:sz w:val="24"/>
          <w:szCs w:val="24"/>
        </w:rPr>
        <w:t>пост</w:t>
      </w:r>
      <w:r>
        <w:rPr>
          <w:rFonts w:ascii="Times New Roman" w:hAnsi="Times New Roman" w:cs="Times New Roman"/>
          <w:sz w:val="24"/>
          <w:szCs w:val="24"/>
        </w:rPr>
        <w:t>ановку</w:t>
      </w:r>
      <w:r w:rsidRPr="006974C3">
        <w:rPr>
          <w:rFonts w:ascii="Times New Roman" w:hAnsi="Times New Roman" w:cs="Times New Roman"/>
          <w:sz w:val="24"/>
          <w:szCs w:val="24"/>
        </w:rPr>
        <w:t xml:space="preserve"> на земельный учет</w:t>
      </w:r>
      <w:r w:rsidRPr="001D18BE">
        <w:rPr>
          <w:rFonts w:ascii="Times New Roman" w:hAnsi="Times New Roman" w:cs="Times New Roman"/>
          <w:sz w:val="24"/>
          <w:szCs w:val="24"/>
        </w:rPr>
        <w:t>,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w:t>
      </w:r>
      <w:r>
        <w:rPr>
          <w:rFonts w:ascii="Times New Roman" w:hAnsi="Times New Roman" w:cs="Times New Roman"/>
          <w:sz w:val="24"/>
          <w:szCs w:val="24"/>
        </w:rPr>
        <w:t>тановленные подпунктами «а», «в» пункта 33</w:t>
      </w:r>
      <w:r w:rsidRPr="001D18BE">
        <w:rPr>
          <w:rFonts w:ascii="Times New Roman" w:hAnsi="Times New Roman" w:cs="Times New Roman"/>
          <w:sz w:val="24"/>
          <w:szCs w:val="24"/>
        </w:rPr>
        <w:t xml:space="preserve"> настоящего административного регламента, если иное не установлено федеральным законом</w:t>
      </w:r>
      <w:proofErr w:type="gramEnd"/>
      <w:r w:rsidRPr="001D18BE">
        <w:rPr>
          <w:rFonts w:ascii="Times New Roman" w:hAnsi="Times New Roman" w:cs="Times New Roman"/>
          <w:sz w:val="24"/>
          <w:szCs w:val="24"/>
        </w:rPr>
        <w:t>, Указом Президента Российской Федерации или законом Иркутской области.</w:t>
      </w:r>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t>36</w:t>
      </w:r>
      <w:r w:rsidRPr="001D18BE">
        <w:rPr>
          <w:rFonts w:ascii="Times New Roman" w:hAnsi="Times New Roman" w:cs="Times New Roman"/>
          <w:sz w:val="24"/>
          <w:szCs w:val="24"/>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4551F4" w:rsidRPr="001D18BE" w:rsidRDefault="004551F4" w:rsidP="004551F4">
      <w:pPr>
        <w:rPr>
          <w:rFonts w:ascii="Times New Roman" w:hAnsi="Times New Roman" w:cs="Times New Roman"/>
          <w:sz w:val="24"/>
          <w:szCs w:val="24"/>
        </w:rPr>
      </w:pPr>
      <w:r>
        <w:rPr>
          <w:rFonts w:ascii="Times New Roman" w:hAnsi="Times New Roman" w:cs="Times New Roman"/>
          <w:sz w:val="24"/>
          <w:szCs w:val="24"/>
        </w:rPr>
        <w:t>37</w:t>
      </w:r>
      <w:r w:rsidRPr="001D18BE">
        <w:rPr>
          <w:rFonts w:ascii="Times New Roman" w:hAnsi="Times New Roman" w:cs="Times New Roman"/>
          <w:sz w:val="24"/>
          <w:szCs w:val="24"/>
        </w:rPr>
        <w:t>. Требования к документам, представляемым заявителем:</w:t>
      </w:r>
    </w:p>
    <w:p w:rsidR="004551F4" w:rsidRPr="001D18BE"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r w:rsidRPr="001D18BE">
        <w:rPr>
          <w:rFonts w:ascii="Times New Roman" w:hAnsi="Times New Roman" w:cs="Times New Roman"/>
          <w:sz w:val="24"/>
          <w:szCs w:val="24"/>
        </w:rPr>
        <w:lastRenderedPageBreak/>
        <w:t>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551F4" w:rsidRPr="001D18BE"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б) тексты документов должны быть написаны разборчиво;</w:t>
      </w:r>
    </w:p>
    <w:p w:rsidR="004551F4" w:rsidRPr="001D18BE"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4551F4" w:rsidRPr="001D18BE"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г) документы не должны быть исполнены карандашом;</w:t>
      </w:r>
    </w:p>
    <w:p w:rsidR="004551F4" w:rsidRPr="001D18BE" w:rsidRDefault="004551F4" w:rsidP="004551F4">
      <w:pPr>
        <w:rPr>
          <w:rFonts w:ascii="Times New Roman" w:hAnsi="Times New Roman" w:cs="Times New Roman"/>
          <w:sz w:val="24"/>
          <w:szCs w:val="24"/>
        </w:rPr>
      </w:pPr>
      <w:proofErr w:type="spellStart"/>
      <w:r w:rsidRPr="001D18BE">
        <w:rPr>
          <w:rFonts w:ascii="Times New Roman" w:hAnsi="Times New Roman" w:cs="Times New Roman"/>
          <w:sz w:val="24"/>
          <w:szCs w:val="24"/>
        </w:rPr>
        <w:t>д</w:t>
      </w:r>
      <w:proofErr w:type="spellEnd"/>
      <w:r w:rsidRPr="001D18BE">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4551F4" w:rsidRDefault="004551F4" w:rsidP="004551F4">
      <w:pPr>
        <w:rPr>
          <w:rFonts w:ascii="Times New Roman" w:hAnsi="Times New Roman" w:cs="Times New Roman"/>
          <w:sz w:val="24"/>
          <w:szCs w:val="24"/>
        </w:rPr>
      </w:pPr>
      <w:r w:rsidRPr="001D18BE">
        <w:rPr>
          <w:rFonts w:ascii="Times New Roman" w:hAnsi="Times New Roman" w:cs="Times New Roman"/>
          <w:sz w:val="24"/>
          <w:szCs w:val="24"/>
        </w:rPr>
        <w:t>е) оригиналы документов, указ</w:t>
      </w:r>
      <w:r>
        <w:rPr>
          <w:rFonts w:ascii="Times New Roman" w:hAnsi="Times New Roman" w:cs="Times New Roman"/>
          <w:sz w:val="24"/>
          <w:szCs w:val="24"/>
        </w:rPr>
        <w:t>анные в пункте 33</w:t>
      </w:r>
      <w:r w:rsidRPr="001D18BE">
        <w:rPr>
          <w:rFonts w:ascii="Times New Roman" w:hAnsi="Times New Roman" w:cs="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4551F4" w:rsidRPr="00A71FFB" w:rsidRDefault="004551F4" w:rsidP="004551F4">
      <w:pPr>
        <w:jc w:val="center"/>
        <w:rPr>
          <w:rFonts w:ascii="Times New Roman" w:hAnsi="Times New Roman" w:cs="Times New Roman"/>
          <w:b/>
        </w:rPr>
      </w:pPr>
      <w:r w:rsidRPr="00A71FFB">
        <w:rPr>
          <w:rFonts w:ascii="Times New Roman" w:hAnsi="Times New Roman" w:cs="Times New Roman"/>
          <w:b/>
        </w:rPr>
        <w:t>Глава 11. ПЕРЕЧЕНЬ ОСНОВАНИЙ ДЛЯ ОТКАЗА В ПРИЕМЕ ЗАЯВЛЕНИЯ И ДОКУМЕНТОВ, НЕОБХОДИМЫХ ДЛЯ ПРЕДОСТАВЛЕНИЯ МУНИЦИПАЛЬНОЙ УСЛУГИ</w:t>
      </w:r>
    </w:p>
    <w:p w:rsidR="004551F4" w:rsidRPr="008B5144" w:rsidRDefault="004551F4" w:rsidP="004551F4">
      <w:pPr>
        <w:rPr>
          <w:rFonts w:ascii="Times New Roman" w:hAnsi="Times New Roman" w:cs="Times New Roman"/>
          <w:sz w:val="24"/>
          <w:szCs w:val="24"/>
        </w:rPr>
      </w:pPr>
      <w:r>
        <w:rPr>
          <w:rFonts w:ascii="Times New Roman" w:hAnsi="Times New Roman" w:cs="Times New Roman"/>
          <w:sz w:val="24"/>
          <w:szCs w:val="24"/>
        </w:rPr>
        <w:t>38.</w:t>
      </w:r>
      <w:r w:rsidRPr="008B5144">
        <w:rPr>
          <w:rFonts w:ascii="Times New Roman" w:hAnsi="Times New Roman" w:cs="Times New Roman"/>
          <w:sz w:val="24"/>
          <w:szCs w:val="24"/>
        </w:rPr>
        <w:t xml:space="preserve"> Основанием для отказа в приеме к рассмотрению заявления и документов являются:</w:t>
      </w:r>
    </w:p>
    <w:p w:rsidR="004551F4" w:rsidRPr="008B5144" w:rsidRDefault="004551F4" w:rsidP="004551F4">
      <w:pPr>
        <w:rPr>
          <w:rFonts w:ascii="Times New Roman" w:hAnsi="Times New Roman" w:cs="Times New Roman"/>
          <w:sz w:val="24"/>
          <w:szCs w:val="24"/>
        </w:rPr>
      </w:pPr>
      <w:r w:rsidRPr="008B5144">
        <w:rPr>
          <w:rFonts w:ascii="Times New Roman" w:hAnsi="Times New Roman" w:cs="Times New Roman"/>
          <w:sz w:val="24"/>
          <w:szCs w:val="24"/>
        </w:rPr>
        <w:t>отсутствие у законного представителя документа, удостоверяющего полномочия и оформленного в установленном законом порядке;</w:t>
      </w:r>
    </w:p>
    <w:p w:rsidR="004551F4" w:rsidRPr="008B5144" w:rsidRDefault="004551F4" w:rsidP="004551F4">
      <w:pPr>
        <w:rPr>
          <w:rFonts w:ascii="Times New Roman" w:hAnsi="Times New Roman" w:cs="Times New Roman"/>
          <w:sz w:val="24"/>
          <w:szCs w:val="24"/>
        </w:rPr>
      </w:pPr>
      <w:r w:rsidRPr="008B5144">
        <w:rPr>
          <w:rFonts w:ascii="Times New Roman" w:hAnsi="Times New Roman" w:cs="Times New Roman"/>
          <w:sz w:val="24"/>
          <w:szCs w:val="24"/>
        </w:rPr>
        <w:t xml:space="preserve">несоответствие документов требованиям, указанным </w:t>
      </w:r>
      <w:r>
        <w:rPr>
          <w:rFonts w:ascii="Times New Roman" w:hAnsi="Times New Roman" w:cs="Times New Roman"/>
          <w:sz w:val="24"/>
          <w:szCs w:val="24"/>
        </w:rPr>
        <w:t>в пункте 37</w:t>
      </w:r>
      <w:r w:rsidRPr="008B5144">
        <w:rPr>
          <w:rFonts w:ascii="Times New Roman" w:hAnsi="Times New Roman" w:cs="Times New Roman"/>
          <w:sz w:val="24"/>
          <w:szCs w:val="24"/>
        </w:rPr>
        <w:t xml:space="preserve"> настоящего административного регламента;</w:t>
      </w:r>
    </w:p>
    <w:p w:rsidR="004551F4" w:rsidRPr="008B5144" w:rsidRDefault="004551F4" w:rsidP="004551F4">
      <w:pPr>
        <w:rPr>
          <w:rFonts w:ascii="Times New Roman" w:hAnsi="Times New Roman" w:cs="Times New Roman"/>
          <w:sz w:val="24"/>
          <w:szCs w:val="24"/>
        </w:rPr>
      </w:pPr>
      <w:r w:rsidRPr="008B5144">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551F4" w:rsidRPr="008B5144" w:rsidRDefault="004551F4" w:rsidP="004551F4">
      <w:pPr>
        <w:rPr>
          <w:rFonts w:ascii="Times New Roman" w:hAnsi="Times New Roman" w:cs="Times New Roman"/>
          <w:sz w:val="24"/>
          <w:szCs w:val="24"/>
        </w:rPr>
      </w:pPr>
      <w:r>
        <w:rPr>
          <w:rFonts w:ascii="Times New Roman" w:hAnsi="Times New Roman" w:cs="Times New Roman"/>
          <w:sz w:val="24"/>
          <w:szCs w:val="24"/>
        </w:rPr>
        <w:t>39</w:t>
      </w:r>
      <w:r w:rsidRPr="008B5144">
        <w:rPr>
          <w:rFonts w:ascii="Times New Roman" w:hAnsi="Times New Roman" w:cs="Times New Roman"/>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551F4" w:rsidRPr="008B5144" w:rsidRDefault="004551F4" w:rsidP="004551F4">
      <w:pPr>
        <w:rPr>
          <w:rFonts w:ascii="Times New Roman" w:hAnsi="Times New Roman" w:cs="Times New Roman"/>
          <w:sz w:val="24"/>
          <w:szCs w:val="24"/>
        </w:rPr>
      </w:pPr>
      <w:r w:rsidRPr="008B5144">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4551F4" w:rsidRPr="008B5144" w:rsidRDefault="004551F4" w:rsidP="004551F4">
      <w:pPr>
        <w:rPr>
          <w:rFonts w:ascii="Times New Roman" w:hAnsi="Times New Roman" w:cs="Times New Roman"/>
          <w:sz w:val="24"/>
          <w:szCs w:val="24"/>
        </w:rPr>
      </w:pPr>
      <w:proofErr w:type="gramStart"/>
      <w:r w:rsidRPr="008B5144">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4551F4" w:rsidRPr="008C3F17" w:rsidRDefault="004551F4" w:rsidP="004551F4">
      <w:pPr>
        <w:rPr>
          <w:rFonts w:ascii="Times New Roman" w:hAnsi="Times New Roman" w:cs="Times New Roman"/>
          <w:sz w:val="24"/>
          <w:szCs w:val="24"/>
        </w:rPr>
      </w:pPr>
      <w:r>
        <w:rPr>
          <w:rFonts w:ascii="Times New Roman" w:hAnsi="Times New Roman" w:cs="Times New Roman"/>
          <w:sz w:val="24"/>
          <w:szCs w:val="24"/>
        </w:rPr>
        <w:lastRenderedPageBreak/>
        <w:t>40</w:t>
      </w:r>
      <w:r w:rsidRPr="008B5144">
        <w:rPr>
          <w:rFonts w:ascii="Times New Roman" w:hAnsi="Times New Roman" w:cs="Times New Roman"/>
          <w:sz w:val="24"/>
          <w:szCs w:val="24"/>
        </w:rPr>
        <w:t xml:space="preserve">. Отказ в приеме заявления и документов не препятствует повторному обращению гражданина или его представителя в порядке, установленном пунктом </w:t>
      </w:r>
      <w:r w:rsidRPr="001F6794">
        <w:rPr>
          <w:rFonts w:ascii="Times New Roman" w:hAnsi="Times New Roman" w:cs="Times New Roman"/>
          <w:b/>
          <w:sz w:val="24"/>
          <w:szCs w:val="24"/>
        </w:rPr>
        <w:t>85</w:t>
      </w:r>
      <w:r w:rsidRPr="008B5144">
        <w:rPr>
          <w:rFonts w:ascii="Times New Roman" w:hAnsi="Times New Roman" w:cs="Times New Roman"/>
          <w:sz w:val="24"/>
          <w:szCs w:val="24"/>
        </w:rPr>
        <w:t xml:space="preserve"> настоящего административного регламента.</w:t>
      </w:r>
    </w:p>
    <w:p w:rsidR="004551F4" w:rsidRPr="00A71FFB" w:rsidRDefault="004551F4" w:rsidP="004551F4">
      <w:pPr>
        <w:jc w:val="center"/>
        <w:outlineLvl w:val="0"/>
        <w:rPr>
          <w:rFonts w:ascii="Times New Roman" w:hAnsi="Times New Roman" w:cs="Times New Roman"/>
          <w:b/>
        </w:rPr>
      </w:pPr>
      <w:r w:rsidRPr="00A71FFB">
        <w:rPr>
          <w:rFonts w:ascii="Times New Roman" w:hAnsi="Times New Roman" w:cs="Times New Roman"/>
          <w:b/>
        </w:rPr>
        <w:t>Глава 12. ПЕРЕЧЕНЬ ОСНОВАНИЙ ДЛЯ ПРИОСТАНОВЛЕНИЯ</w:t>
      </w:r>
    </w:p>
    <w:p w:rsidR="004551F4" w:rsidRPr="00A71FFB" w:rsidRDefault="004551F4" w:rsidP="004551F4">
      <w:pPr>
        <w:jc w:val="center"/>
        <w:rPr>
          <w:rFonts w:ascii="Times New Roman" w:hAnsi="Times New Roman" w:cs="Times New Roman"/>
          <w:b/>
        </w:rPr>
      </w:pPr>
      <w:r w:rsidRPr="00A71FFB">
        <w:rPr>
          <w:rFonts w:ascii="Times New Roman" w:hAnsi="Times New Roman" w:cs="Times New Roman"/>
          <w:b/>
        </w:rPr>
        <w:t xml:space="preserve">ИЛИ ОТКАЗА В ПРЕДОСТАВЛЕНИИ </w:t>
      </w:r>
      <w:proofErr w:type="gramStart"/>
      <w:r w:rsidRPr="00A71FFB">
        <w:rPr>
          <w:rFonts w:ascii="Times New Roman" w:hAnsi="Times New Roman" w:cs="Times New Roman"/>
          <w:b/>
        </w:rPr>
        <w:t>МУНИЦИПАЛЬНОЙ</w:t>
      </w:r>
      <w:proofErr w:type="gramEnd"/>
      <w:r w:rsidRPr="00A71FFB">
        <w:rPr>
          <w:rFonts w:ascii="Times New Roman" w:hAnsi="Times New Roman" w:cs="Times New Roman"/>
          <w:b/>
        </w:rPr>
        <w:t xml:space="preserve"> УСЛУГ</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41.</w:t>
      </w:r>
      <w:r w:rsidRPr="008C3F17">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42.</w:t>
      </w:r>
      <w:r w:rsidRPr="008C3F17">
        <w:rPr>
          <w:rFonts w:ascii="Times New Roman" w:hAnsi="Times New Roman" w:cs="Times New Roman"/>
          <w:sz w:val="24"/>
          <w:szCs w:val="24"/>
        </w:rPr>
        <w:t>Основаниями для отказа в предоставлении муниципальной услуги являются:</w:t>
      </w:r>
    </w:p>
    <w:p w:rsidR="004551F4" w:rsidRPr="008C3F17" w:rsidRDefault="004551F4" w:rsidP="004551F4">
      <w:pPr>
        <w:rPr>
          <w:rFonts w:ascii="Times New Roman" w:hAnsi="Times New Roman" w:cs="Times New Roman"/>
          <w:sz w:val="24"/>
          <w:szCs w:val="24"/>
        </w:rPr>
      </w:pPr>
      <w:r>
        <w:rPr>
          <w:rFonts w:ascii="Times New Roman" w:hAnsi="Times New Roman" w:cs="Times New Roman"/>
          <w:sz w:val="24"/>
          <w:szCs w:val="24"/>
        </w:rPr>
        <w:t xml:space="preserve"> а</w:t>
      </w:r>
      <w:r w:rsidRPr="008C3F17">
        <w:rPr>
          <w:rFonts w:ascii="Times New Roman" w:hAnsi="Times New Roman" w:cs="Times New Roman"/>
          <w:sz w:val="24"/>
          <w:szCs w:val="24"/>
        </w:rPr>
        <w:t>)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4551F4" w:rsidRPr="008C3F17" w:rsidRDefault="004551F4" w:rsidP="004551F4">
      <w:pPr>
        <w:rPr>
          <w:rFonts w:ascii="Times New Roman" w:hAnsi="Times New Roman" w:cs="Times New Roman"/>
          <w:sz w:val="24"/>
          <w:szCs w:val="24"/>
        </w:rPr>
      </w:pPr>
      <w:r>
        <w:rPr>
          <w:rFonts w:ascii="Times New Roman" w:hAnsi="Times New Roman" w:cs="Times New Roman"/>
          <w:sz w:val="24"/>
          <w:szCs w:val="24"/>
        </w:rPr>
        <w:t>б</w:t>
      </w:r>
      <w:r w:rsidRPr="008C3F17">
        <w:rPr>
          <w:rFonts w:ascii="Times New Roman" w:hAnsi="Times New Roman" w:cs="Times New Roman"/>
          <w:sz w:val="24"/>
          <w:szCs w:val="24"/>
        </w:rPr>
        <w:t>) заявление о постановке на земельный учет не соответствует тре</w:t>
      </w:r>
      <w:r>
        <w:rPr>
          <w:rFonts w:ascii="Times New Roman" w:hAnsi="Times New Roman" w:cs="Times New Roman"/>
          <w:sz w:val="24"/>
          <w:szCs w:val="24"/>
        </w:rPr>
        <w:t>бованиям, установленным пункте 37</w:t>
      </w:r>
      <w:r w:rsidRPr="008C3F17">
        <w:rPr>
          <w:rFonts w:ascii="Times New Roman" w:hAnsi="Times New Roman" w:cs="Times New Roman"/>
          <w:sz w:val="24"/>
          <w:szCs w:val="24"/>
        </w:rPr>
        <w:t xml:space="preserve"> настоящей статьи, и (или) к заявлению о постановке на земельный учет не приложены доку</w:t>
      </w:r>
      <w:r>
        <w:rPr>
          <w:rFonts w:ascii="Times New Roman" w:hAnsi="Times New Roman" w:cs="Times New Roman"/>
          <w:sz w:val="24"/>
          <w:szCs w:val="24"/>
        </w:rPr>
        <w:t>менты, предусмотренные пункте 37 данного регламента.</w:t>
      </w:r>
      <w:r w:rsidRPr="00320BB2">
        <w:rPr>
          <w:rFonts w:ascii="Times New Roman" w:hAnsi="Times New Roman" w:cs="Times New Roman"/>
          <w:sz w:val="24"/>
          <w:szCs w:val="24"/>
        </w:rPr>
        <w:t xml:space="preserve"> </w:t>
      </w:r>
    </w:p>
    <w:p w:rsidR="004551F4" w:rsidRPr="008C3F17" w:rsidRDefault="004551F4" w:rsidP="004551F4">
      <w:pPr>
        <w:rPr>
          <w:rFonts w:ascii="Times New Roman" w:hAnsi="Times New Roman" w:cs="Times New Roman"/>
          <w:sz w:val="24"/>
          <w:szCs w:val="24"/>
        </w:rPr>
      </w:pPr>
      <w:r>
        <w:rPr>
          <w:rFonts w:ascii="Times New Roman" w:hAnsi="Times New Roman" w:cs="Times New Roman"/>
          <w:sz w:val="24"/>
          <w:szCs w:val="24"/>
        </w:rPr>
        <w:t>в</w:t>
      </w:r>
      <w:r w:rsidRPr="008C3F17">
        <w:rPr>
          <w:rFonts w:ascii="Times New Roman" w:hAnsi="Times New Roman" w:cs="Times New Roman"/>
          <w:sz w:val="24"/>
          <w:szCs w:val="24"/>
        </w:rPr>
        <w:t>)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4551F4" w:rsidRPr="008C3F17" w:rsidRDefault="004551F4" w:rsidP="004551F4">
      <w:pPr>
        <w:rPr>
          <w:rFonts w:ascii="Times New Roman" w:hAnsi="Times New Roman" w:cs="Times New Roman"/>
          <w:sz w:val="24"/>
          <w:szCs w:val="24"/>
        </w:rPr>
      </w:pPr>
      <w:r>
        <w:rPr>
          <w:rFonts w:ascii="Times New Roman" w:hAnsi="Times New Roman" w:cs="Times New Roman"/>
          <w:sz w:val="24"/>
          <w:szCs w:val="24"/>
        </w:rPr>
        <w:t>г</w:t>
      </w:r>
      <w:r w:rsidRPr="008C3F17">
        <w:rPr>
          <w:rFonts w:ascii="Times New Roman" w:hAnsi="Times New Roman" w:cs="Times New Roman"/>
          <w:sz w:val="24"/>
          <w:szCs w:val="24"/>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551F4" w:rsidRPr="00477E09" w:rsidRDefault="004551F4" w:rsidP="004551F4">
      <w:pP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8C3F17">
        <w:rPr>
          <w:rFonts w:ascii="Times New Roman" w:hAnsi="Times New Roman" w:cs="Times New Roman"/>
          <w:sz w:val="24"/>
          <w:szCs w:val="24"/>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4551F4" w:rsidRPr="007E63DC" w:rsidRDefault="004551F4" w:rsidP="004551F4">
      <w:pPr>
        <w:jc w:val="center"/>
        <w:rPr>
          <w:rFonts w:ascii="Times New Roman" w:hAnsi="Times New Roman" w:cs="Times New Roman"/>
          <w:b/>
        </w:rPr>
      </w:pPr>
      <w:r>
        <w:rPr>
          <w:rFonts w:ascii="Times New Roman" w:hAnsi="Times New Roman" w:cs="Times New Roman"/>
          <w:b/>
        </w:rPr>
        <w:t>Глава 13</w:t>
      </w:r>
      <w:r w:rsidRPr="007E63DC">
        <w:rPr>
          <w:rFonts w:ascii="Times New Roman" w:hAnsi="Times New Roman" w:cs="Times New Roman"/>
          <w:b/>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4</w:t>
      </w:r>
      <w:r w:rsidRPr="00477E09">
        <w:rPr>
          <w:rFonts w:ascii="Times New Roman" w:hAnsi="Times New Roman" w:cs="Times New Roman"/>
          <w:sz w:val="24"/>
          <w:szCs w:val="24"/>
        </w:rPr>
        <w:t>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4</w:t>
      </w:r>
      <w:r w:rsidRPr="00477E09">
        <w:rPr>
          <w:rFonts w:ascii="Times New Roman" w:hAnsi="Times New Roman" w:cs="Times New Roman"/>
          <w:sz w:val="24"/>
          <w:szCs w:val="24"/>
        </w:rPr>
        <w:t>4. Основания взимания государственной пошлины или иной платы, взимаемой при предоставлении муниципальной услуги, за</w:t>
      </w:r>
      <w:r>
        <w:rPr>
          <w:rFonts w:ascii="Times New Roman" w:hAnsi="Times New Roman" w:cs="Times New Roman"/>
          <w:sz w:val="24"/>
          <w:szCs w:val="24"/>
        </w:rPr>
        <w:t>конодательством не установлены.</w:t>
      </w:r>
    </w:p>
    <w:p w:rsidR="004551F4" w:rsidRPr="007E63DC" w:rsidRDefault="004551F4" w:rsidP="004551F4">
      <w:pPr>
        <w:jc w:val="center"/>
        <w:rPr>
          <w:rFonts w:ascii="Times New Roman" w:hAnsi="Times New Roman" w:cs="Times New Roman"/>
          <w:b/>
        </w:rPr>
      </w:pPr>
      <w:r>
        <w:rPr>
          <w:rFonts w:ascii="Times New Roman" w:hAnsi="Times New Roman" w:cs="Times New Roman"/>
          <w:b/>
        </w:rPr>
        <w:t>Глава 14</w:t>
      </w:r>
      <w:r w:rsidRPr="007E63DC">
        <w:rPr>
          <w:rFonts w:ascii="Times New Roman" w:hAnsi="Times New Roman" w:cs="Times New Roman"/>
          <w:b/>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4</w:t>
      </w:r>
      <w:r w:rsidRPr="00477E09">
        <w:rPr>
          <w:rFonts w:ascii="Times New Roman" w:hAnsi="Times New Roman" w:cs="Times New Roman"/>
          <w:sz w:val="24"/>
          <w:szCs w:val="24"/>
        </w:rPr>
        <w:t>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lastRenderedPageBreak/>
        <w:t>4</w:t>
      </w:r>
      <w:r w:rsidRPr="00477E09">
        <w:rPr>
          <w:rFonts w:ascii="Times New Roman" w:hAnsi="Times New Roman" w:cs="Times New Roman"/>
          <w:sz w:val="24"/>
          <w:szCs w:val="24"/>
        </w:rPr>
        <w:t>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551F4" w:rsidRPr="007E63DC" w:rsidRDefault="004551F4" w:rsidP="004551F4">
      <w:pPr>
        <w:jc w:val="center"/>
        <w:rPr>
          <w:rFonts w:ascii="Times New Roman" w:hAnsi="Times New Roman" w:cs="Times New Roman"/>
          <w:b/>
        </w:rPr>
      </w:pPr>
      <w:r>
        <w:rPr>
          <w:rFonts w:ascii="Times New Roman" w:hAnsi="Times New Roman" w:cs="Times New Roman"/>
          <w:b/>
        </w:rPr>
        <w:t>Глава 15</w:t>
      </w:r>
      <w:r w:rsidRPr="007E63DC">
        <w:rPr>
          <w:rFonts w:ascii="Times New Roman" w:hAnsi="Times New Roman" w:cs="Times New Roman"/>
          <w:b/>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4</w:t>
      </w:r>
      <w:r w:rsidRPr="00477E09">
        <w:rPr>
          <w:rFonts w:ascii="Times New Roman" w:hAnsi="Times New Roman" w:cs="Times New Roman"/>
          <w:sz w:val="24"/>
          <w:szCs w:val="24"/>
        </w:rPr>
        <w:t>7. Максимальное время ожидания в очереди при подаче заявления и документов не должно превышать 15 минут.</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4</w:t>
      </w:r>
      <w:r w:rsidRPr="00477E09">
        <w:rPr>
          <w:rFonts w:ascii="Times New Roman" w:hAnsi="Times New Roman" w:cs="Times New Roman"/>
          <w:sz w:val="24"/>
          <w:szCs w:val="24"/>
        </w:rPr>
        <w:t>8. Максимальное время ожидания в очереди при получении результата муниципальной услуг</w:t>
      </w:r>
      <w:r>
        <w:rPr>
          <w:rFonts w:ascii="Times New Roman" w:hAnsi="Times New Roman" w:cs="Times New Roman"/>
          <w:sz w:val="24"/>
          <w:szCs w:val="24"/>
        </w:rPr>
        <w:t>и не должно превышать 15 минут.</w:t>
      </w:r>
    </w:p>
    <w:p w:rsidR="004551F4" w:rsidRPr="007E63DC" w:rsidRDefault="004551F4" w:rsidP="004551F4">
      <w:pPr>
        <w:jc w:val="center"/>
        <w:rPr>
          <w:rFonts w:ascii="Times New Roman" w:hAnsi="Times New Roman" w:cs="Times New Roman"/>
          <w:b/>
        </w:rPr>
      </w:pPr>
      <w:r>
        <w:rPr>
          <w:rFonts w:ascii="Times New Roman" w:hAnsi="Times New Roman" w:cs="Times New Roman"/>
          <w:b/>
        </w:rPr>
        <w:t>Глава 16</w:t>
      </w:r>
      <w:r w:rsidRPr="007E63DC">
        <w:rPr>
          <w:rFonts w:ascii="Times New Roman" w:hAnsi="Times New Roman" w:cs="Times New Roman"/>
          <w:b/>
        </w:rPr>
        <w:t>. СРОК И ПОРЯДОК РЕГИСТРАЦИИ ЗАЯВЛЕНИЯЗАЯВИТЕЛЯ О ПРЕДОСТАВЛЕНИИ МУНИЦИПАЛЬНОЙ УСЛУГИ, В ТОМ ЧИСЛЕ В ЭЛЕКТРОННОЙ ФОРМЕ</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4</w:t>
      </w:r>
      <w:r w:rsidRPr="00477E09">
        <w:rPr>
          <w:rFonts w:ascii="Times New Roman" w:hAnsi="Times New Roman" w:cs="Times New Roman"/>
          <w:sz w:val="24"/>
          <w:szCs w:val="24"/>
        </w:rPr>
        <w:t>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5</w:t>
      </w:r>
      <w:r w:rsidRPr="00477E09">
        <w:rPr>
          <w:rFonts w:ascii="Times New Roman" w:hAnsi="Times New Roman" w:cs="Times New Roman"/>
          <w:sz w:val="24"/>
          <w:szCs w:val="24"/>
        </w:rPr>
        <w:t>0. Максимальное время регистрации заявления о предоставлении муниципальной услуги составляет 10 минут.</w:t>
      </w:r>
    </w:p>
    <w:p w:rsidR="004551F4" w:rsidRPr="00477E09" w:rsidRDefault="004551F4" w:rsidP="004551F4">
      <w:pPr>
        <w:rPr>
          <w:rFonts w:ascii="Times New Roman" w:hAnsi="Times New Roman" w:cs="Times New Roman"/>
          <w:sz w:val="24"/>
          <w:szCs w:val="24"/>
        </w:rPr>
      </w:pPr>
      <w:proofErr w:type="spellStart"/>
      <w:r w:rsidRPr="00477E09">
        <w:rPr>
          <w:rFonts w:ascii="Times New Roman" w:hAnsi="Times New Roman" w:cs="Times New Roman"/>
          <w:sz w:val="24"/>
          <w:szCs w:val="24"/>
        </w:rPr>
        <w:t>ом</w:t>
      </w:r>
      <w:proofErr w:type="spellEnd"/>
      <w:r w:rsidRPr="00477E09">
        <w:rPr>
          <w:rFonts w:ascii="Times New Roman" w:hAnsi="Times New Roman" w:cs="Times New Roman"/>
          <w:sz w:val="24"/>
          <w:szCs w:val="24"/>
        </w:rPr>
        <w:t xml:space="preserve"> </w:t>
      </w:r>
      <w:proofErr w:type="gramStart"/>
      <w:r w:rsidRPr="00477E09">
        <w:rPr>
          <w:rFonts w:ascii="Times New Roman" w:hAnsi="Times New Roman" w:cs="Times New Roman"/>
          <w:sz w:val="24"/>
          <w:szCs w:val="24"/>
        </w:rPr>
        <w:t>числе</w:t>
      </w:r>
      <w:proofErr w:type="gramEnd"/>
      <w:r w:rsidRPr="00477E09">
        <w:rPr>
          <w:rFonts w:ascii="Times New Roman" w:hAnsi="Times New Roman" w:cs="Times New Roman"/>
          <w:sz w:val="24"/>
          <w:szCs w:val="24"/>
        </w:rPr>
        <w:t xml:space="preserve"> в электронной форме.</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51</w:t>
      </w:r>
      <w:r w:rsidRPr="00477E09">
        <w:rPr>
          <w:rFonts w:ascii="Times New Roman" w:hAnsi="Times New Roman" w:cs="Times New Roman"/>
          <w:sz w:val="24"/>
          <w:szCs w:val="24"/>
        </w:rPr>
        <w:t>. Максимальное время регистрации заявления о предоставлении муниципаль</w:t>
      </w:r>
      <w:r>
        <w:rPr>
          <w:rFonts w:ascii="Times New Roman" w:hAnsi="Times New Roman" w:cs="Times New Roman"/>
          <w:sz w:val="24"/>
          <w:szCs w:val="24"/>
        </w:rPr>
        <w:t>ной услуги составляет 10 минут.</w:t>
      </w:r>
    </w:p>
    <w:p w:rsidR="004551F4" w:rsidRPr="007E63DC" w:rsidRDefault="004551F4" w:rsidP="004551F4">
      <w:pPr>
        <w:jc w:val="center"/>
        <w:outlineLvl w:val="0"/>
        <w:rPr>
          <w:rFonts w:ascii="Times New Roman" w:hAnsi="Times New Roman" w:cs="Times New Roman"/>
          <w:b/>
        </w:rPr>
      </w:pPr>
      <w:r>
        <w:rPr>
          <w:rFonts w:ascii="Times New Roman" w:hAnsi="Times New Roman" w:cs="Times New Roman"/>
          <w:b/>
        </w:rPr>
        <w:t>Глава 17</w:t>
      </w:r>
      <w:r w:rsidRPr="007E63DC">
        <w:rPr>
          <w:rFonts w:ascii="Times New Roman" w:hAnsi="Times New Roman" w:cs="Times New Roman"/>
          <w:b/>
        </w:rPr>
        <w:t>. ТРЕБОВАНИЯ К ПОМЕЩЕНИЯМ,</w:t>
      </w:r>
    </w:p>
    <w:p w:rsidR="004551F4" w:rsidRPr="007E63DC" w:rsidRDefault="004551F4" w:rsidP="004551F4">
      <w:pPr>
        <w:jc w:val="center"/>
        <w:rPr>
          <w:rFonts w:ascii="Times New Roman" w:hAnsi="Times New Roman" w:cs="Times New Roman"/>
          <w:b/>
        </w:rPr>
      </w:pPr>
      <w:r w:rsidRPr="007E63DC">
        <w:rPr>
          <w:rFonts w:ascii="Times New Roman" w:hAnsi="Times New Roman" w:cs="Times New Roman"/>
          <w:b/>
        </w:rPr>
        <w:t xml:space="preserve">В </w:t>
      </w:r>
      <w:proofErr w:type="gramStart"/>
      <w:r w:rsidRPr="007E63DC">
        <w:rPr>
          <w:rFonts w:ascii="Times New Roman" w:hAnsi="Times New Roman" w:cs="Times New Roman"/>
          <w:b/>
        </w:rPr>
        <w:t>КОТОРЫХ</w:t>
      </w:r>
      <w:proofErr w:type="gramEnd"/>
      <w:r w:rsidRPr="007E63DC">
        <w:rPr>
          <w:rFonts w:ascii="Times New Roman" w:hAnsi="Times New Roman" w:cs="Times New Roman"/>
          <w:b/>
        </w:rPr>
        <w:t xml:space="preserve"> ПРЕДОСТАВЛЯЕТСЯ МУНИЦИПАЛЬНАЯ УСЛУГА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52</w:t>
      </w:r>
      <w:r w:rsidRPr="00477E09">
        <w:rPr>
          <w:rFonts w:ascii="Times New Roman" w:hAnsi="Times New Roman" w:cs="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53</w:t>
      </w:r>
      <w:r w:rsidRPr="00477E09">
        <w:rPr>
          <w:rFonts w:ascii="Times New Roman" w:hAnsi="Times New Roman" w:cs="Times New Roman"/>
          <w:sz w:val="24"/>
          <w:szCs w:val="24"/>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54</w:t>
      </w:r>
      <w:r w:rsidRPr="00477E09">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55</w:t>
      </w:r>
      <w:r w:rsidRPr="00477E09">
        <w:rPr>
          <w:rFonts w:ascii="Times New Roman" w:hAnsi="Times New Roman" w:cs="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56</w:t>
      </w:r>
      <w:r w:rsidRPr="00477E09">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57</w:t>
      </w:r>
      <w:r w:rsidRPr="00477E09">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58</w:t>
      </w:r>
      <w:r w:rsidRPr="00477E09">
        <w:rPr>
          <w:rFonts w:ascii="Times New Roman" w:hAnsi="Times New Roman" w:cs="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59</w:t>
      </w:r>
      <w:r w:rsidRPr="00477E09">
        <w:rPr>
          <w:rFonts w:ascii="Times New Roman" w:hAnsi="Times New Roman" w:cs="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w:t>
      </w:r>
      <w:r>
        <w:rPr>
          <w:rFonts w:ascii="Times New Roman" w:hAnsi="Times New Roman" w:cs="Times New Roman"/>
          <w:sz w:val="24"/>
          <w:szCs w:val="24"/>
        </w:rPr>
        <w:t>олее заявителей не допускается.</w:t>
      </w:r>
    </w:p>
    <w:p w:rsidR="004551F4" w:rsidRPr="007E63DC" w:rsidRDefault="004551F4" w:rsidP="004551F4">
      <w:pPr>
        <w:jc w:val="center"/>
        <w:rPr>
          <w:rFonts w:ascii="Times New Roman" w:hAnsi="Times New Roman" w:cs="Times New Roman"/>
          <w:b/>
        </w:rPr>
      </w:pPr>
      <w:r>
        <w:rPr>
          <w:rFonts w:ascii="Times New Roman" w:hAnsi="Times New Roman" w:cs="Times New Roman"/>
          <w:b/>
        </w:rPr>
        <w:t>Глава 18</w:t>
      </w:r>
      <w:r w:rsidRPr="007E63DC">
        <w:rPr>
          <w:rFonts w:ascii="Times New Roman" w:hAnsi="Times New Roman" w:cs="Times New Roman"/>
          <w:b/>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60</w:t>
      </w:r>
      <w:r w:rsidRPr="00477E09">
        <w:rPr>
          <w:rFonts w:ascii="Times New Roman" w:hAnsi="Times New Roman" w:cs="Times New Roman"/>
          <w:sz w:val="24"/>
          <w:szCs w:val="24"/>
        </w:rPr>
        <w:t>. Основными показателями доступности и качества муниципальной услуги являются:</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среднее время ожидания в очереди при подаче документов;</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61</w:t>
      </w:r>
      <w:r w:rsidRPr="00477E09">
        <w:rPr>
          <w:rFonts w:ascii="Times New Roman" w:hAnsi="Times New Roman" w:cs="Times New Roman"/>
          <w:sz w:val="24"/>
          <w:szCs w:val="24"/>
        </w:rPr>
        <w:t>.  Основными требованиями к качеству рассмотрения обращений заявителей являются:</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полнота информирования заявителей о ходе рассмотрения обращения;</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наглядность форм предоставляемой информации об административных процедурах;</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оперативность вынесения решения в отношении рассматриваемого обращения.</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62</w:t>
      </w:r>
      <w:r w:rsidRPr="00477E09">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63</w:t>
      </w:r>
      <w:r w:rsidRPr="00477E09">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для подачи документов, необходимых для предоставления муниципальной услуги;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за получением результата предоставления муниципальной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lastRenderedPageBreak/>
        <w:t>64</w:t>
      </w:r>
      <w:r w:rsidRPr="00477E09">
        <w:rPr>
          <w:rFonts w:ascii="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65</w:t>
      </w:r>
      <w:r w:rsidRPr="00477E09">
        <w:rPr>
          <w:rFonts w:ascii="Times New Roman" w:hAnsi="Times New Roman" w:cs="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66</w:t>
      </w:r>
      <w:r w:rsidRPr="00477E09">
        <w:rPr>
          <w:rFonts w:ascii="Times New Roman" w:hAnsi="Times New Roman" w:cs="Times New Roman"/>
          <w:sz w:val="24"/>
          <w:szCs w:val="24"/>
        </w:rPr>
        <w:t>. Заявителю обеспечивается возможность получения муниципальной услуги посредством Портала, МФЦ.</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4551F4" w:rsidRPr="007E63DC" w:rsidRDefault="004551F4" w:rsidP="004551F4">
      <w:pPr>
        <w:jc w:val="center"/>
        <w:rPr>
          <w:rFonts w:ascii="Times New Roman" w:hAnsi="Times New Roman" w:cs="Times New Roman"/>
          <w:b/>
        </w:rPr>
      </w:pPr>
      <w:r>
        <w:rPr>
          <w:rFonts w:ascii="Times New Roman" w:hAnsi="Times New Roman" w:cs="Times New Roman"/>
          <w:b/>
        </w:rPr>
        <w:t>Глава 19</w:t>
      </w:r>
      <w:r w:rsidRPr="007E63DC">
        <w:rPr>
          <w:rFonts w:ascii="Times New Roman" w:hAnsi="Times New Roman" w:cs="Times New Roman"/>
          <w:b/>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67</w:t>
      </w:r>
      <w:r w:rsidRPr="00477E09">
        <w:rPr>
          <w:rFonts w:ascii="Times New Roman" w:hAnsi="Times New Roman" w:cs="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2) обработка заявления и представленных документов;</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68</w:t>
      </w:r>
      <w:r w:rsidRPr="00477E09">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1) получения информации о порядке предоставления муниципальной услуги;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4) отслеживания хода предоставления муниципальной услуги;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5) получение результата муниципальной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69</w:t>
      </w:r>
      <w:r w:rsidRPr="00477E09">
        <w:rPr>
          <w:rFonts w:ascii="Times New Roman" w:hAnsi="Times New Roman" w:cs="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w:t>
      </w:r>
      <w:r w:rsidRPr="00477E09">
        <w:rPr>
          <w:rFonts w:ascii="Times New Roman" w:hAnsi="Times New Roman" w:cs="Times New Roman"/>
          <w:sz w:val="24"/>
          <w:szCs w:val="24"/>
        </w:rPr>
        <w:lastRenderedPageBreak/>
        <w:t>требованиями Федерального закона от 6 апреля 2011 года № 63-ФЗ «Об электронной подписи» и требованиями Федерального закона от 27 июля 2010 года</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 210-ФЗ «Об организации предоставления государственных и муниципальных услуг».</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70</w:t>
      </w:r>
      <w:r w:rsidRPr="00477E09">
        <w:rPr>
          <w:rFonts w:ascii="Times New Roman" w:hAnsi="Times New Roman" w:cs="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71</w:t>
      </w:r>
      <w:r w:rsidRPr="00477E09">
        <w:rPr>
          <w:rFonts w:ascii="Times New Roman" w:hAnsi="Times New Roman" w:cs="Times New Roman"/>
          <w:sz w:val="24"/>
          <w:szCs w:val="24"/>
        </w:rPr>
        <w:t xml:space="preserve">. В течение 3 рабочих дней </w:t>
      </w:r>
      <w:proofErr w:type="gramStart"/>
      <w:r w:rsidRPr="00477E09">
        <w:rPr>
          <w:rFonts w:ascii="Times New Roman" w:hAnsi="Times New Roman" w:cs="Times New Roman"/>
          <w:sz w:val="24"/>
          <w:szCs w:val="24"/>
        </w:rPr>
        <w:t>с даты направления</w:t>
      </w:r>
      <w:proofErr w:type="gramEnd"/>
      <w:r w:rsidRPr="00477E09">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w:t>
      </w:r>
      <w:r>
        <w:rPr>
          <w:rFonts w:ascii="Times New Roman" w:hAnsi="Times New Roman" w:cs="Times New Roman"/>
          <w:sz w:val="24"/>
          <w:szCs w:val="24"/>
        </w:rPr>
        <w:t>енты, представленные в пункте 33</w:t>
      </w:r>
      <w:r w:rsidRPr="00477E09">
        <w:rPr>
          <w:rFonts w:ascii="Times New Roman" w:hAnsi="Times New Roman" w:cs="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w:t>
      </w:r>
      <w:r>
        <w:rPr>
          <w:rFonts w:ascii="Times New Roman" w:hAnsi="Times New Roman" w:cs="Times New Roman"/>
          <w:b/>
          <w:sz w:val="24"/>
          <w:szCs w:val="24"/>
        </w:rPr>
        <w:t xml:space="preserve"> </w:t>
      </w:r>
      <w:r w:rsidRPr="006B21EF">
        <w:rPr>
          <w:rFonts w:ascii="Times New Roman" w:hAnsi="Times New Roman" w:cs="Times New Roman"/>
          <w:sz w:val="24"/>
          <w:szCs w:val="24"/>
        </w:rPr>
        <w:t xml:space="preserve">34 </w:t>
      </w:r>
      <w:r w:rsidRPr="00477E09">
        <w:rPr>
          <w:rFonts w:ascii="Times New Roman" w:hAnsi="Times New Roman" w:cs="Times New Roman"/>
          <w:sz w:val="24"/>
          <w:szCs w:val="24"/>
        </w:rPr>
        <w:t>административного регламента.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72</w:t>
      </w:r>
      <w:r w:rsidRPr="00477E09">
        <w:rPr>
          <w:rFonts w:ascii="Times New Roman" w:hAnsi="Times New Roman" w:cs="Times New Roman"/>
          <w:sz w:val="24"/>
          <w:szCs w:val="24"/>
        </w:rPr>
        <w:t xml:space="preserve">. </w:t>
      </w:r>
      <w:proofErr w:type="gramStart"/>
      <w:r w:rsidRPr="00477E09">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77E09">
        <w:rPr>
          <w:rFonts w:ascii="Times New Roman" w:hAnsi="Times New Roman" w:cs="Times New Roman"/>
          <w:sz w:val="24"/>
          <w:szCs w:val="24"/>
        </w:rPr>
        <w:t xml:space="preserve"> статьи 6 Федерального закона от 27 июля 2006 года № 152-ФЗ «О персональных данных» не требуется</w:t>
      </w:r>
      <w:r>
        <w:rPr>
          <w:rFonts w:ascii="Times New Roman" w:hAnsi="Times New Roman" w:cs="Times New Roman"/>
          <w:sz w:val="24"/>
          <w:szCs w:val="24"/>
        </w:rPr>
        <w:t>.</w:t>
      </w:r>
    </w:p>
    <w:p w:rsidR="004551F4" w:rsidRPr="007E63DC" w:rsidRDefault="004551F4" w:rsidP="004551F4">
      <w:pPr>
        <w:jc w:val="center"/>
        <w:rPr>
          <w:rFonts w:ascii="Times New Roman" w:hAnsi="Times New Roman" w:cs="Times New Roman"/>
          <w:b/>
        </w:rPr>
      </w:pPr>
      <w:r w:rsidRPr="007E63DC">
        <w:rPr>
          <w:rFonts w:ascii="Times New Roman" w:hAnsi="Times New Roman" w:cs="Times New Roman"/>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51F4" w:rsidRPr="007E63DC" w:rsidRDefault="004551F4" w:rsidP="004551F4">
      <w:pPr>
        <w:jc w:val="center"/>
        <w:rPr>
          <w:rFonts w:ascii="Times New Roman" w:hAnsi="Times New Roman" w:cs="Times New Roman"/>
          <w:b/>
          <w:sz w:val="24"/>
          <w:szCs w:val="24"/>
        </w:rPr>
      </w:pPr>
      <w:r>
        <w:rPr>
          <w:rFonts w:ascii="Times New Roman" w:hAnsi="Times New Roman" w:cs="Times New Roman"/>
          <w:b/>
          <w:sz w:val="24"/>
          <w:szCs w:val="24"/>
        </w:rPr>
        <w:t>Глава 20</w:t>
      </w:r>
      <w:r w:rsidRPr="007E63DC">
        <w:rPr>
          <w:rFonts w:ascii="Times New Roman" w:hAnsi="Times New Roman" w:cs="Times New Roman"/>
          <w:b/>
          <w:sz w:val="24"/>
          <w:szCs w:val="24"/>
        </w:rPr>
        <w:t>. СОСТАВ И ПОСЛЕДОВАТЕЛЬНОСТЬ АДМИНИСТРАТИВНЫХ ПРОЦЕДУР</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73</w:t>
      </w:r>
      <w:r w:rsidRPr="00477E0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а) прием, регистрация заявления и документов, подлежащих представлению заявителем;</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в) принятие решения о принятии на учет или об отказе в принятии на учет и информирование заявителя о принятом решении;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74</w:t>
      </w:r>
      <w:r w:rsidRPr="00477E09">
        <w:rPr>
          <w:rFonts w:ascii="Times New Roman" w:hAnsi="Times New Roman" w:cs="Times New Roman"/>
          <w:sz w:val="24"/>
          <w:szCs w:val="24"/>
        </w:rPr>
        <w:t>. В случае выявления оснований для снятия с учета выполняется административная проц</w:t>
      </w:r>
      <w:r>
        <w:rPr>
          <w:rFonts w:ascii="Times New Roman" w:hAnsi="Times New Roman" w:cs="Times New Roman"/>
          <w:sz w:val="24"/>
          <w:szCs w:val="24"/>
        </w:rPr>
        <w:t>едура в соответствии с главой 24</w:t>
      </w:r>
      <w:r w:rsidRPr="00477E09">
        <w:rPr>
          <w:rFonts w:ascii="Times New Roman" w:hAnsi="Times New Roman" w:cs="Times New Roman"/>
          <w:sz w:val="24"/>
          <w:szCs w:val="24"/>
        </w:rPr>
        <w:t xml:space="preserve"> настоящего административного регламента.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75</w:t>
      </w:r>
      <w:r w:rsidRPr="00477E09">
        <w:rPr>
          <w:rFonts w:ascii="Times New Roman" w:hAnsi="Times New Roman" w:cs="Times New Roman"/>
          <w:sz w:val="24"/>
          <w:szCs w:val="24"/>
        </w:rPr>
        <w:t>. Блок-схема предоставления муниципальной услуги приводится в приложении № 2 к настоящем</w:t>
      </w:r>
      <w:r>
        <w:rPr>
          <w:rFonts w:ascii="Times New Roman" w:hAnsi="Times New Roman" w:cs="Times New Roman"/>
          <w:sz w:val="24"/>
          <w:szCs w:val="24"/>
        </w:rPr>
        <w:t>у административному регламенту.</w:t>
      </w:r>
    </w:p>
    <w:p w:rsidR="004551F4" w:rsidRPr="007E63DC" w:rsidRDefault="004551F4" w:rsidP="004551F4">
      <w:pPr>
        <w:jc w:val="center"/>
        <w:rPr>
          <w:rFonts w:ascii="Times New Roman" w:hAnsi="Times New Roman" w:cs="Times New Roman"/>
          <w:b/>
        </w:rPr>
      </w:pPr>
      <w:r>
        <w:rPr>
          <w:rFonts w:ascii="Times New Roman" w:hAnsi="Times New Roman" w:cs="Times New Roman"/>
          <w:b/>
        </w:rPr>
        <w:t>Глава 21</w:t>
      </w:r>
      <w:r w:rsidRPr="007E63DC">
        <w:rPr>
          <w:rFonts w:ascii="Times New Roman" w:hAnsi="Times New Roman" w:cs="Times New Roman"/>
          <w:b/>
        </w:rPr>
        <w:t>. ПРИЕМ, РЕГИСТРАЦИЯ ЗАЯВЛЕНИЯ И ДОКУМЕНТОВ, ПОДЛЕЖАЩИХ ПРЕДСТАВЛЕНИЮ ЗАЯВИТЕЛЕМ</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76</w:t>
      </w:r>
      <w:r w:rsidRPr="00477E09">
        <w:rPr>
          <w:rFonts w:ascii="Times New Roman" w:hAnsi="Times New Roman" w:cs="Times New Roman"/>
          <w:sz w:val="24"/>
          <w:szCs w:val="24"/>
        </w:rPr>
        <w:t xml:space="preserve">. Основанием для начала административной процедуры является поступление </w:t>
      </w:r>
      <w:proofErr w:type="gramStart"/>
      <w:r w:rsidRPr="00477E09">
        <w:rPr>
          <w:rFonts w:ascii="Times New Roman" w:hAnsi="Times New Roman" w:cs="Times New Roman"/>
          <w:sz w:val="24"/>
          <w:szCs w:val="24"/>
        </w:rPr>
        <w:t>в уполномоченный орган заявления о принятии на учет с приложением документов одним из следующих способов</w:t>
      </w:r>
      <w:proofErr w:type="gramEnd"/>
      <w:r w:rsidRPr="00477E09">
        <w:rPr>
          <w:rFonts w:ascii="Times New Roman" w:hAnsi="Times New Roman" w:cs="Times New Roman"/>
          <w:sz w:val="24"/>
          <w:szCs w:val="24"/>
        </w:rPr>
        <w:t>:</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а) путем личного обращения в уполномоченный орган;</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lastRenderedPageBreak/>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в) через МФЦ;</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г) посредством Портала.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77</w:t>
      </w:r>
      <w:r w:rsidRPr="00477E09">
        <w:rPr>
          <w:rFonts w:ascii="Times New Roman" w:hAnsi="Times New Roman" w:cs="Times New Roman"/>
          <w:sz w:val="24"/>
          <w:szCs w:val="24"/>
        </w:rPr>
        <w:t>.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7</w:t>
      </w:r>
      <w:r>
        <w:rPr>
          <w:rFonts w:ascii="Times New Roman" w:hAnsi="Times New Roman" w:cs="Times New Roman"/>
          <w:sz w:val="24"/>
          <w:szCs w:val="24"/>
        </w:rPr>
        <w:t>8</w:t>
      </w:r>
      <w:r w:rsidRPr="00477E09">
        <w:rPr>
          <w:rFonts w:ascii="Times New Roman" w:hAnsi="Times New Roman" w:cs="Times New Roman"/>
          <w:sz w:val="24"/>
          <w:szCs w:val="24"/>
        </w:rPr>
        <w:t>. Днем обращения заявителя считается дата регистрации в уполномоченном органе заявления и документов.</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79</w:t>
      </w:r>
      <w:r w:rsidRPr="00477E09">
        <w:rPr>
          <w:rFonts w:ascii="Times New Roman" w:hAnsi="Times New Roman" w:cs="Times New Roman"/>
          <w:sz w:val="24"/>
          <w:szCs w:val="24"/>
        </w:rPr>
        <w:t>. Должностное лицо уполномоченного органа, ответственное за прием и регистрацию документов, устанавливает:</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а) предмет обращения;</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в) соответствие документов тр</w:t>
      </w:r>
      <w:r>
        <w:rPr>
          <w:rFonts w:ascii="Times New Roman" w:hAnsi="Times New Roman" w:cs="Times New Roman"/>
          <w:sz w:val="24"/>
          <w:szCs w:val="24"/>
        </w:rPr>
        <w:t xml:space="preserve">ебованиям, указанным в пункте </w:t>
      </w:r>
      <w:r w:rsidRPr="006B21EF">
        <w:rPr>
          <w:rFonts w:ascii="Times New Roman" w:hAnsi="Times New Roman" w:cs="Times New Roman"/>
          <w:sz w:val="24"/>
          <w:szCs w:val="24"/>
        </w:rPr>
        <w:t>37</w:t>
      </w:r>
      <w:r w:rsidRPr="00477E09">
        <w:rPr>
          <w:rFonts w:ascii="Times New Roman" w:hAnsi="Times New Roman" w:cs="Times New Roman"/>
          <w:sz w:val="24"/>
          <w:szCs w:val="24"/>
        </w:rPr>
        <w:t xml:space="preserve"> настоящего административного регламента.</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Максимальный срок выполнения данного действия составляет 10 минут.</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 xml:space="preserve">80. В соответствии с пунктом 37 </w:t>
      </w:r>
      <w:r w:rsidRPr="00477E09">
        <w:rPr>
          <w:rFonts w:ascii="Times New Roman" w:hAnsi="Times New Roman" w:cs="Times New Roman"/>
          <w:sz w:val="24"/>
          <w:szCs w:val="24"/>
        </w:rPr>
        <w:t>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81</w:t>
      </w:r>
      <w:r w:rsidRPr="00477E09">
        <w:rPr>
          <w:rFonts w:ascii="Times New Roman" w:hAnsi="Times New Roman" w:cs="Times New Roman"/>
          <w:sz w:val="24"/>
          <w:szCs w:val="24"/>
        </w:rPr>
        <w:t>. В случае выявления в документах и заявлении основ</w:t>
      </w:r>
      <w:r>
        <w:rPr>
          <w:rFonts w:ascii="Times New Roman" w:hAnsi="Times New Roman" w:cs="Times New Roman"/>
          <w:sz w:val="24"/>
          <w:szCs w:val="24"/>
        </w:rPr>
        <w:t>аний в соответствии с пунктом 37</w:t>
      </w:r>
      <w:r w:rsidRPr="00477E09">
        <w:rPr>
          <w:rFonts w:ascii="Times New Roman" w:hAnsi="Times New Roman" w:cs="Times New Roman"/>
          <w:sz w:val="24"/>
          <w:szCs w:val="24"/>
        </w:rPr>
        <w:t xml:space="preserve"> настоящего административного регламента, уведомление об отказе направляется в соответствии с пунктом</w:t>
      </w:r>
      <w:r>
        <w:rPr>
          <w:rFonts w:ascii="Times New Roman" w:hAnsi="Times New Roman" w:cs="Times New Roman"/>
          <w:b/>
          <w:sz w:val="24"/>
          <w:szCs w:val="24"/>
        </w:rPr>
        <w:t xml:space="preserve"> </w:t>
      </w:r>
      <w:r w:rsidRPr="002F5A6F">
        <w:rPr>
          <w:rFonts w:ascii="Times New Roman" w:hAnsi="Times New Roman" w:cs="Times New Roman"/>
          <w:sz w:val="24"/>
          <w:szCs w:val="24"/>
        </w:rPr>
        <w:t>39</w:t>
      </w:r>
      <w:r w:rsidRPr="00477E09">
        <w:rPr>
          <w:rFonts w:ascii="Times New Roman" w:hAnsi="Times New Roman" w:cs="Times New Roman"/>
          <w:sz w:val="24"/>
          <w:szCs w:val="24"/>
        </w:rPr>
        <w:t xml:space="preserve"> настоящего административного регламента.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82</w:t>
      </w:r>
      <w:r w:rsidRPr="00477E09">
        <w:rPr>
          <w:rFonts w:ascii="Times New Roman" w:hAnsi="Times New Roman" w:cs="Times New Roman"/>
          <w:sz w:val="24"/>
          <w:szCs w:val="24"/>
        </w:rPr>
        <w:t>. Общий срок приема, регистрации документов составляет не более 30 минут.</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83</w:t>
      </w:r>
      <w:r w:rsidRPr="00477E09">
        <w:rPr>
          <w:rFonts w:ascii="Times New Roman" w:hAnsi="Times New Roman" w:cs="Times New Roman"/>
          <w:sz w:val="24"/>
          <w:szCs w:val="24"/>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 xml:space="preserve">В случае представления документов через МФЦ расписка выдается </w:t>
      </w:r>
      <w:proofErr w:type="gramStart"/>
      <w:r w:rsidRPr="00477E09">
        <w:rPr>
          <w:rFonts w:ascii="Times New Roman" w:hAnsi="Times New Roman" w:cs="Times New Roman"/>
          <w:sz w:val="24"/>
          <w:szCs w:val="24"/>
        </w:rPr>
        <w:t>указанным</w:t>
      </w:r>
      <w:proofErr w:type="gramEnd"/>
      <w:r w:rsidRPr="00477E09">
        <w:rPr>
          <w:rFonts w:ascii="Times New Roman" w:hAnsi="Times New Roman" w:cs="Times New Roman"/>
          <w:sz w:val="24"/>
          <w:szCs w:val="24"/>
        </w:rPr>
        <w:t xml:space="preserve"> МФЦ.</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 xml:space="preserve">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w:t>
      </w:r>
      <w:r w:rsidRPr="00477E09">
        <w:rPr>
          <w:rFonts w:ascii="Times New Roman" w:hAnsi="Times New Roman" w:cs="Times New Roman"/>
          <w:sz w:val="24"/>
          <w:szCs w:val="24"/>
        </w:rPr>
        <w:lastRenderedPageBreak/>
        <w:t>за прием и регистрацию документов, осуществляет следующую последовательность действий:</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1) просматривает электронные образцы заявления и прилагаемых к нему документов;</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3) фиксирует дату получения заявления и прилагаемых к нему документов;</w:t>
      </w:r>
    </w:p>
    <w:p w:rsidR="004551F4" w:rsidRPr="00477E09" w:rsidRDefault="004551F4" w:rsidP="004551F4">
      <w:pPr>
        <w:rPr>
          <w:rFonts w:ascii="Times New Roman" w:hAnsi="Times New Roman" w:cs="Times New Roman"/>
          <w:sz w:val="24"/>
          <w:szCs w:val="24"/>
        </w:rPr>
      </w:pPr>
      <w:proofErr w:type="gramStart"/>
      <w:r w:rsidRPr="00477E09">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Pr>
          <w:rFonts w:ascii="Times New Roman" w:hAnsi="Times New Roman" w:cs="Times New Roman"/>
          <w:sz w:val="24"/>
          <w:szCs w:val="24"/>
        </w:rPr>
        <w:t xml:space="preserve"> порядке), указанных в пункте 33</w:t>
      </w:r>
      <w:r w:rsidRPr="00477E09">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w:t>
      </w:r>
      <w:r>
        <w:rPr>
          <w:rFonts w:ascii="Times New Roman" w:hAnsi="Times New Roman" w:cs="Times New Roman"/>
          <w:sz w:val="24"/>
          <w:szCs w:val="24"/>
        </w:rPr>
        <w:t>документы, указанные в пункте 34</w:t>
      </w:r>
      <w:r w:rsidRPr="00477E09">
        <w:rPr>
          <w:rFonts w:ascii="Times New Roman" w:hAnsi="Times New Roman" w:cs="Times New Roman"/>
          <w:sz w:val="24"/>
          <w:szCs w:val="24"/>
        </w:rPr>
        <w:t xml:space="preserve"> настоящего административного регламента в срок, не превышающий 3</w:t>
      </w:r>
      <w:proofErr w:type="gramEnd"/>
      <w:r w:rsidRPr="00477E09">
        <w:rPr>
          <w:rFonts w:ascii="Times New Roman" w:hAnsi="Times New Roman" w:cs="Times New Roman"/>
          <w:sz w:val="24"/>
          <w:szCs w:val="24"/>
        </w:rPr>
        <w:t xml:space="preserve"> рабочих дней </w:t>
      </w:r>
      <w:proofErr w:type="gramStart"/>
      <w:r w:rsidRPr="00477E09">
        <w:rPr>
          <w:rFonts w:ascii="Times New Roman" w:hAnsi="Times New Roman" w:cs="Times New Roman"/>
          <w:sz w:val="24"/>
          <w:szCs w:val="24"/>
        </w:rPr>
        <w:t>с даты получения</w:t>
      </w:r>
      <w:proofErr w:type="gramEnd"/>
      <w:r w:rsidRPr="00477E09">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84</w:t>
      </w:r>
      <w:r w:rsidRPr="00477E09">
        <w:rPr>
          <w:rFonts w:ascii="Times New Roman" w:hAnsi="Times New Roman" w:cs="Times New Roman"/>
          <w:sz w:val="24"/>
          <w:szCs w:val="24"/>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477E09">
        <w:rPr>
          <w:rFonts w:ascii="Times New Roman" w:hAnsi="Times New Roman" w:cs="Times New Roman"/>
          <w:sz w:val="24"/>
          <w:szCs w:val="24"/>
        </w:rPr>
        <w:t>с даты получения</w:t>
      </w:r>
      <w:proofErr w:type="gramEnd"/>
      <w:r w:rsidRPr="00477E09">
        <w:rPr>
          <w:rFonts w:ascii="Times New Roman" w:hAnsi="Times New Roman" w:cs="Times New Roman"/>
          <w:sz w:val="24"/>
          <w:szCs w:val="24"/>
        </w:rPr>
        <w:t xml:space="preserve"> заявления и прилагаемых к нему документов.</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85</w:t>
      </w:r>
      <w:r w:rsidRPr="00477E09">
        <w:rPr>
          <w:rFonts w:ascii="Times New Roman" w:hAnsi="Times New Roman" w:cs="Times New Roman"/>
          <w:sz w:val="24"/>
          <w:szCs w:val="24"/>
        </w:rPr>
        <w:t xml:space="preserve">.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w:t>
      </w:r>
      <w:r>
        <w:rPr>
          <w:rFonts w:ascii="Times New Roman" w:hAnsi="Times New Roman" w:cs="Times New Roman"/>
          <w:sz w:val="24"/>
          <w:szCs w:val="24"/>
        </w:rPr>
        <w:t>отказе в приеме документов.</w:t>
      </w:r>
    </w:p>
    <w:p w:rsidR="004551F4" w:rsidRPr="006B21EF" w:rsidRDefault="004551F4" w:rsidP="004551F4">
      <w:pPr>
        <w:jc w:val="center"/>
        <w:rPr>
          <w:rFonts w:ascii="Times New Roman" w:hAnsi="Times New Roman" w:cs="Times New Roman"/>
          <w:b/>
        </w:rPr>
      </w:pPr>
      <w:r>
        <w:rPr>
          <w:rFonts w:ascii="Times New Roman" w:hAnsi="Times New Roman" w:cs="Times New Roman"/>
          <w:b/>
        </w:rPr>
        <w:t>Глава 22</w:t>
      </w:r>
      <w:r w:rsidRPr="006B21EF">
        <w:rPr>
          <w:rFonts w:ascii="Times New Roman" w:hAnsi="Times New Roman" w:cs="Times New Roman"/>
          <w:b/>
        </w:rPr>
        <w:t>. ФОРМИРОВАНИЕ И НАПРАВЛЕНИЕ МЕЖВЕДОМСТВЕННЫХ ЗАПРОСОВ В ОРГАНЫ, УЧАСТВУЮЩИЕ В ПРЕДОСТАВЛЕНИИ МУНИЦИПАЛЬНОЙ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86</w:t>
      </w:r>
      <w:r w:rsidRPr="00477E09">
        <w:rPr>
          <w:rFonts w:ascii="Times New Roman" w:hAnsi="Times New Roman" w:cs="Times New Roman"/>
          <w:sz w:val="24"/>
          <w:szCs w:val="24"/>
        </w:rPr>
        <w:t>. Основанием для формирования и направления межведомственных запросов является зарегистрированные заявление и документы.</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87</w:t>
      </w:r>
      <w:r w:rsidRPr="00477E09">
        <w:rPr>
          <w:rFonts w:ascii="Times New Roman" w:hAnsi="Times New Roman" w:cs="Times New Roman"/>
          <w:sz w:val="24"/>
          <w:szCs w:val="24"/>
        </w:rPr>
        <w:t xml:space="preserve">. </w:t>
      </w:r>
      <w:proofErr w:type="gramStart"/>
      <w:r w:rsidRPr="00477E09">
        <w:rPr>
          <w:rFonts w:ascii="Times New Roman" w:hAnsi="Times New Roman" w:cs="Times New Roman"/>
          <w:sz w:val="24"/>
          <w:szCs w:val="24"/>
        </w:rPr>
        <w:t>В случае непредставления до</w:t>
      </w:r>
      <w:r>
        <w:rPr>
          <w:rFonts w:ascii="Times New Roman" w:hAnsi="Times New Roman" w:cs="Times New Roman"/>
          <w:sz w:val="24"/>
          <w:szCs w:val="24"/>
        </w:rPr>
        <w:t xml:space="preserve">кументов, указанных в пункте 34 </w:t>
      </w:r>
      <w:r w:rsidRPr="00477E09">
        <w:rPr>
          <w:rFonts w:ascii="Times New Roman" w:hAnsi="Times New Roman" w:cs="Times New Roman"/>
          <w:sz w:val="24"/>
          <w:szCs w:val="24"/>
        </w:rPr>
        <w:t>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88</w:t>
      </w:r>
      <w:r w:rsidRPr="00477E09">
        <w:rPr>
          <w:rFonts w:ascii="Times New Roman" w:hAnsi="Times New Roman" w:cs="Times New Roman"/>
          <w:sz w:val="24"/>
          <w:szCs w:val="24"/>
        </w:rPr>
        <w:t xml:space="preserve">. </w:t>
      </w:r>
      <w:proofErr w:type="gramStart"/>
      <w:r w:rsidRPr="00477E09">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w:t>
      </w:r>
      <w:r>
        <w:rPr>
          <w:rFonts w:ascii="Times New Roman" w:hAnsi="Times New Roman" w:cs="Times New Roman"/>
          <w:sz w:val="24"/>
          <w:szCs w:val="24"/>
        </w:rPr>
        <w:t xml:space="preserve">мация, перечисленные в пункте 34 </w:t>
      </w:r>
      <w:r w:rsidRPr="00477E09">
        <w:rPr>
          <w:rFonts w:ascii="Times New Roman" w:hAnsi="Times New Roman" w:cs="Times New Roman"/>
          <w:sz w:val="24"/>
          <w:szCs w:val="24"/>
        </w:rPr>
        <w:t>настоящего административного регламента, в случае, если указанные документы не были</w:t>
      </w:r>
      <w:proofErr w:type="gramEnd"/>
      <w:r w:rsidRPr="00477E09">
        <w:rPr>
          <w:rFonts w:ascii="Times New Roman" w:hAnsi="Times New Roman" w:cs="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lastRenderedPageBreak/>
        <w:t>8</w:t>
      </w:r>
      <w:r>
        <w:rPr>
          <w:rFonts w:ascii="Times New Roman" w:hAnsi="Times New Roman" w:cs="Times New Roman"/>
          <w:sz w:val="24"/>
          <w:szCs w:val="24"/>
        </w:rPr>
        <w:t>9</w:t>
      </w:r>
      <w:r w:rsidRPr="00477E09">
        <w:rPr>
          <w:rFonts w:ascii="Times New Roman" w:hAnsi="Times New Roman" w:cs="Times New Roman"/>
          <w:sz w:val="24"/>
          <w:szCs w:val="24"/>
        </w:rPr>
        <w:t>. Направление межведомственного запроса и представление документов и инфор</w:t>
      </w:r>
      <w:r>
        <w:rPr>
          <w:rFonts w:ascii="Times New Roman" w:hAnsi="Times New Roman" w:cs="Times New Roman"/>
          <w:sz w:val="24"/>
          <w:szCs w:val="24"/>
        </w:rPr>
        <w:t xml:space="preserve">мации, перечисленных в пункте 34 </w:t>
      </w:r>
      <w:r w:rsidRPr="00477E09">
        <w:rPr>
          <w:rFonts w:ascii="Times New Roman" w:hAnsi="Times New Roman" w:cs="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90</w:t>
      </w:r>
      <w:r w:rsidRPr="00477E09">
        <w:rPr>
          <w:rFonts w:ascii="Times New Roman" w:hAnsi="Times New Roman" w:cs="Times New Roman"/>
          <w:sz w:val="24"/>
          <w:szCs w:val="24"/>
        </w:rPr>
        <w:t xml:space="preserve">. Межведомственный запрос о представлении документов, указанных в пункте </w:t>
      </w:r>
      <w:r>
        <w:rPr>
          <w:rFonts w:ascii="Times New Roman" w:hAnsi="Times New Roman" w:cs="Times New Roman"/>
          <w:sz w:val="24"/>
          <w:szCs w:val="24"/>
        </w:rPr>
        <w:t>34</w:t>
      </w:r>
      <w:r w:rsidRPr="002F5A6F">
        <w:rPr>
          <w:rFonts w:ascii="Times New Roman" w:hAnsi="Times New Roman" w:cs="Times New Roman"/>
          <w:sz w:val="24"/>
          <w:szCs w:val="24"/>
        </w:rPr>
        <w:t xml:space="preserve"> </w:t>
      </w:r>
      <w:r w:rsidRPr="00477E09">
        <w:rPr>
          <w:rFonts w:ascii="Times New Roman" w:hAnsi="Times New Roman" w:cs="Times New Roman"/>
          <w:sz w:val="24"/>
          <w:szCs w:val="24"/>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91</w:t>
      </w:r>
      <w:r w:rsidRPr="00477E09">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92</w:t>
      </w:r>
      <w:r w:rsidRPr="00477E09">
        <w:rPr>
          <w:rFonts w:ascii="Times New Roman" w:hAnsi="Times New Roman" w:cs="Times New Roman"/>
          <w:sz w:val="24"/>
          <w:szCs w:val="24"/>
        </w:rPr>
        <w:t>. В случае</w:t>
      </w:r>
      <w:proofErr w:type="gramStart"/>
      <w:r w:rsidRPr="00477E09">
        <w:rPr>
          <w:rFonts w:ascii="Times New Roman" w:hAnsi="Times New Roman" w:cs="Times New Roman"/>
          <w:sz w:val="24"/>
          <w:szCs w:val="24"/>
        </w:rPr>
        <w:t>,</w:t>
      </w:r>
      <w:proofErr w:type="gramEnd"/>
      <w:r w:rsidRPr="00477E09">
        <w:rPr>
          <w:rFonts w:ascii="Times New Roman" w:hAnsi="Times New Roman" w:cs="Times New Roman"/>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w:t>
      </w:r>
      <w:r>
        <w:rPr>
          <w:rFonts w:ascii="Times New Roman" w:hAnsi="Times New Roman" w:cs="Times New Roman"/>
          <w:sz w:val="24"/>
          <w:szCs w:val="24"/>
        </w:rPr>
        <w:t>и в соответствии с подпунктом «г» пункта 42</w:t>
      </w:r>
      <w:r w:rsidRPr="00477E09">
        <w:rPr>
          <w:rFonts w:ascii="Times New Roman" w:hAnsi="Times New Roman" w:cs="Times New Roman"/>
          <w:sz w:val="24"/>
          <w:szCs w:val="24"/>
        </w:rPr>
        <w:t xml:space="preserve"> настоящего административного регламента. </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Решение об отказе в принятии на учет отправляется заявителю не позднее 3 рабочих дней со дня принятия такого решения.</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В случае</w:t>
      </w:r>
      <w:proofErr w:type="gramStart"/>
      <w:r w:rsidRPr="00477E09">
        <w:rPr>
          <w:rFonts w:ascii="Times New Roman" w:hAnsi="Times New Roman" w:cs="Times New Roman"/>
          <w:sz w:val="24"/>
          <w:szCs w:val="24"/>
        </w:rPr>
        <w:t>,</w:t>
      </w:r>
      <w:proofErr w:type="gramEnd"/>
      <w:r w:rsidRPr="00477E09">
        <w:rPr>
          <w:rFonts w:ascii="Times New Roman" w:hAnsi="Times New Roman" w:cs="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93</w:t>
      </w:r>
      <w:r w:rsidRPr="00477E09">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пункте </w:t>
      </w:r>
      <w:r w:rsidRPr="00045D7C">
        <w:rPr>
          <w:rFonts w:ascii="Times New Roman" w:hAnsi="Times New Roman" w:cs="Times New Roman"/>
          <w:sz w:val="24"/>
          <w:szCs w:val="24"/>
        </w:rPr>
        <w:t>34</w:t>
      </w:r>
      <w:r w:rsidRPr="00477E09">
        <w:rPr>
          <w:rFonts w:ascii="Times New Roman" w:hAnsi="Times New Roman" w:cs="Times New Roman"/>
          <w:sz w:val="24"/>
          <w:szCs w:val="24"/>
        </w:rPr>
        <w:t xml:space="preserve"> настоящего административного регламента.</w:t>
      </w:r>
    </w:p>
    <w:p w:rsidR="004551F4" w:rsidRPr="00477E09" w:rsidRDefault="004551F4" w:rsidP="004551F4">
      <w:pPr>
        <w:rPr>
          <w:rFonts w:ascii="Times New Roman" w:hAnsi="Times New Roman" w:cs="Times New Roman"/>
          <w:sz w:val="24"/>
          <w:szCs w:val="24"/>
        </w:rPr>
      </w:pPr>
      <w:proofErr w:type="gramStart"/>
      <w:r w:rsidRPr="00477E09">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w:t>
      </w:r>
      <w:r>
        <w:rPr>
          <w:rFonts w:ascii="Times New Roman" w:hAnsi="Times New Roman" w:cs="Times New Roman"/>
          <w:sz w:val="24"/>
          <w:szCs w:val="24"/>
        </w:rPr>
        <w:t>органа местного самоуправления.</w:t>
      </w:r>
      <w:proofErr w:type="gramEnd"/>
    </w:p>
    <w:p w:rsidR="004551F4" w:rsidRPr="002F5A6F" w:rsidRDefault="004551F4" w:rsidP="004551F4">
      <w:pPr>
        <w:jc w:val="center"/>
        <w:rPr>
          <w:rFonts w:ascii="Times New Roman" w:hAnsi="Times New Roman" w:cs="Times New Roman"/>
          <w:b/>
        </w:rPr>
      </w:pPr>
      <w:r>
        <w:rPr>
          <w:rFonts w:ascii="Times New Roman" w:hAnsi="Times New Roman" w:cs="Times New Roman"/>
          <w:b/>
        </w:rPr>
        <w:t>Глава 23</w:t>
      </w:r>
      <w:r w:rsidRPr="002F5A6F">
        <w:rPr>
          <w:rFonts w:ascii="Times New Roman" w:hAnsi="Times New Roman" w:cs="Times New Roman"/>
          <w:b/>
        </w:rPr>
        <w:t>. ПРИНЯТИЕ РЕШЕНИЯ О ПРИНЯТИИ НА УЧЕТ ИЛИ ОБ ОТКАЗЕ В ПРИНЯТИИ НА УЧЕТ И ИНФОРМИРОВАНИЕ ЗАЯВИТЕЛЯ О СООТВЕТСТВУЮЩЕМ РЕШЕНИИ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94</w:t>
      </w:r>
      <w:r w:rsidRPr="00477E09">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95</w:t>
      </w:r>
      <w:r w:rsidRPr="00477E09">
        <w:rPr>
          <w:rFonts w:ascii="Times New Roman" w:hAnsi="Times New Roman" w:cs="Times New Roman"/>
          <w:sz w:val="24"/>
          <w:szCs w:val="24"/>
        </w:rPr>
        <w:t xml:space="preserve">. </w:t>
      </w:r>
      <w:proofErr w:type="gramStart"/>
      <w:r w:rsidRPr="00477E09">
        <w:rPr>
          <w:rFonts w:ascii="Times New Roman" w:hAnsi="Times New Roman" w:cs="Times New Roman"/>
          <w:sz w:val="24"/>
          <w:szCs w:val="24"/>
        </w:rPr>
        <w:t>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w:t>
      </w:r>
      <w:r>
        <w:rPr>
          <w:rFonts w:ascii="Times New Roman" w:hAnsi="Times New Roman" w:cs="Times New Roman"/>
          <w:sz w:val="24"/>
          <w:szCs w:val="24"/>
        </w:rPr>
        <w:t xml:space="preserve"> соответствии с пунктами </w:t>
      </w:r>
      <w:r w:rsidRPr="00532899">
        <w:rPr>
          <w:rFonts w:ascii="Times New Roman" w:hAnsi="Times New Roman" w:cs="Times New Roman"/>
          <w:sz w:val="24"/>
          <w:szCs w:val="24"/>
        </w:rPr>
        <w:t>33 и 34</w:t>
      </w:r>
      <w:r w:rsidRPr="00477E09">
        <w:rPr>
          <w:rFonts w:ascii="Times New Roman" w:hAnsi="Times New Roman" w:cs="Times New Roman"/>
          <w:sz w:val="24"/>
          <w:szCs w:val="24"/>
        </w:rPr>
        <w:t xml:space="preserve"> настоящего административного регламента не позднее чем через 30 рабочих дней со дня представления в уполномоченном органе </w:t>
      </w:r>
      <w:r w:rsidRPr="00477E09">
        <w:rPr>
          <w:rFonts w:ascii="Times New Roman" w:hAnsi="Times New Roman" w:cs="Times New Roman"/>
          <w:sz w:val="24"/>
          <w:szCs w:val="24"/>
        </w:rPr>
        <w:lastRenderedPageBreak/>
        <w:t xml:space="preserve">заявления и документов в соответствии с пунктом 85 настоящего административного регламента. </w:t>
      </w:r>
      <w:proofErr w:type="gramEnd"/>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96</w:t>
      </w:r>
      <w:r w:rsidRPr="00477E09">
        <w:rPr>
          <w:rFonts w:ascii="Times New Roman" w:hAnsi="Times New Roman" w:cs="Times New Roman"/>
          <w:sz w:val="24"/>
          <w:szCs w:val="24"/>
        </w:rPr>
        <w:t>. В случае выявления оснований для от</w:t>
      </w:r>
      <w:r>
        <w:rPr>
          <w:rFonts w:ascii="Times New Roman" w:hAnsi="Times New Roman" w:cs="Times New Roman"/>
          <w:sz w:val="24"/>
          <w:szCs w:val="24"/>
        </w:rPr>
        <w:t>каза в соответствии с пунктом 42</w:t>
      </w:r>
      <w:r w:rsidRPr="00477E09">
        <w:rPr>
          <w:rFonts w:ascii="Times New Roman" w:hAnsi="Times New Roman" w:cs="Times New Roman"/>
          <w:sz w:val="24"/>
          <w:szCs w:val="24"/>
        </w:rPr>
        <w:t xml:space="preserve"> настоящего административного регламента уполномоченный орган принимает решение об отказе в принятии на учет.</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 xml:space="preserve">Решение об отказе в принятии на учет должно содержать основания для отказа с обязательной ссылкой на нарушение, предусмотренные пунктом </w:t>
      </w:r>
      <w:r w:rsidRPr="00532899">
        <w:rPr>
          <w:rFonts w:ascii="Times New Roman" w:hAnsi="Times New Roman" w:cs="Times New Roman"/>
          <w:sz w:val="24"/>
          <w:szCs w:val="24"/>
        </w:rPr>
        <w:t>42</w:t>
      </w:r>
      <w:r w:rsidRPr="00477E09">
        <w:rPr>
          <w:rFonts w:ascii="Times New Roman" w:hAnsi="Times New Roman" w:cs="Times New Roman"/>
          <w:sz w:val="24"/>
          <w:szCs w:val="24"/>
        </w:rPr>
        <w:t xml:space="preserve"> настоящего административного регламента.</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97</w:t>
      </w:r>
      <w:r w:rsidRPr="00477E09">
        <w:rPr>
          <w:rFonts w:ascii="Times New Roman" w:hAnsi="Times New Roman" w:cs="Times New Roman"/>
          <w:sz w:val="24"/>
          <w:szCs w:val="24"/>
        </w:rPr>
        <w:t>. В случае, отсутствия выявленных оснований для отк</w:t>
      </w:r>
      <w:r>
        <w:rPr>
          <w:rFonts w:ascii="Times New Roman" w:hAnsi="Times New Roman" w:cs="Times New Roman"/>
          <w:sz w:val="24"/>
          <w:szCs w:val="24"/>
        </w:rPr>
        <w:t xml:space="preserve">аза в соответствии с пунктом 42 </w:t>
      </w:r>
      <w:r w:rsidRPr="00477E09">
        <w:rPr>
          <w:rFonts w:ascii="Times New Roman" w:hAnsi="Times New Roman" w:cs="Times New Roman"/>
          <w:sz w:val="24"/>
          <w:szCs w:val="24"/>
        </w:rPr>
        <w:t>настоящего административного регламента уполномоченный орган принимает решение о принятии на учет заявителя.</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98</w:t>
      </w:r>
      <w:r w:rsidRPr="00477E09">
        <w:rPr>
          <w:rFonts w:ascii="Times New Roman" w:hAnsi="Times New Roman" w:cs="Times New Roman"/>
          <w:sz w:val="24"/>
          <w:szCs w:val="24"/>
        </w:rPr>
        <w:t>. Уполномоченный орган не позднее чем через 3 рабочих дня со дня принятия решения о принятии на учет выдает или направляет по адресу, указанному в заявлении, либо через МФЦ, заявителю документ, подтверждающий принятие указанного решения.</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99</w:t>
      </w:r>
      <w:r w:rsidRPr="00477E09">
        <w:rPr>
          <w:rFonts w:ascii="Times New Roman" w:hAnsi="Times New Roman" w:cs="Times New Roman"/>
          <w:sz w:val="24"/>
          <w:szCs w:val="24"/>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100</w:t>
      </w:r>
      <w:r w:rsidRPr="00477E09">
        <w:rPr>
          <w:rFonts w:ascii="Times New Roman" w:hAnsi="Times New Roman" w:cs="Times New Roman"/>
          <w:sz w:val="24"/>
          <w:szCs w:val="24"/>
        </w:rPr>
        <w:t xml:space="preserve">. </w:t>
      </w:r>
      <w:proofErr w:type="gramStart"/>
      <w:r w:rsidRPr="00477E09">
        <w:rPr>
          <w:rFonts w:ascii="Times New Roman" w:hAnsi="Times New Roman" w:cs="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1</w:t>
      </w:r>
      <w:r w:rsidRPr="00477E09">
        <w:rPr>
          <w:rFonts w:ascii="Times New Roman" w:hAnsi="Times New Roman" w:cs="Times New Roman"/>
          <w:sz w:val="24"/>
          <w:szCs w:val="24"/>
        </w:rPr>
        <w:t>0</w:t>
      </w:r>
      <w:r>
        <w:rPr>
          <w:rFonts w:ascii="Times New Roman" w:hAnsi="Times New Roman" w:cs="Times New Roman"/>
          <w:sz w:val="24"/>
          <w:szCs w:val="24"/>
        </w:rPr>
        <w:t>1</w:t>
      </w:r>
      <w:r w:rsidRPr="00477E09">
        <w:rPr>
          <w:rFonts w:ascii="Times New Roman" w:hAnsi="Times New Roman" w:cs="Times New Roman"/>
          <w:sz w:val="24"/>
          <w:szCs w:val="24"/>
        </w:rPr>
        <w:t xml:space="preserve">. Данные о заявителях, поставленных на учет, не позднее 3 календарных дней со дня принятия соответствующего решения, включаются в Книгу учета </w:t>
      </w:r>
      <w:r w:rsidRPr="00532899">
        <w:rPr>
          <w:rFonts w:ascii="Times New Roman" w:hAnsi="Times New Roman" w:cs="Times New Roman"/>
          <w:sz w:val="24"/>
          <w:szCs w:val="24"/>
        </w:rPr>
        <w:t xml:space="preserve"> в качестве лиц, имеющих право на предоставление земельных участков в собственность бесплатно </w:t>
      </w:r>
      <w:r w:rsidRPr="00477E09">
        <w:rPr>
          <w:rFonts w:ascii="Times New Roman" w:hAnsi="Times New Roman" w:cs="Times New Roman"/>
          <w:sz w:val="24"/>
          <w:szCs w:val="24"/>
        </w:rPr>
        <w:t>по форме, установленной приложением № 3 Закона № 127-оз.</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4551F4" w:rsidRPr="00477E09" w:rsidRDefault="004551F4" w:rsidP="004551F4">
      <w:pPr>
        <w:rPr>
          <w:rFonts w:ascii="Times New Roman" w:hAnsi="Times New Roman" w:cs="Times New Roman"/>
          <w:sz w:val="24"/>
          <w:szCs w:val="24"/>
        </w:rPr>
      </w:pPr>
      <w:r>
        <w:rPr>
          <w:rFonts w:ascii="Times New Roman" w:hAnsi="Times New Roman" w:cs="Times New Roman"/>
          <w:sz w:val="24"/>
          <w:szCs w:val="24"/>
        </w:rPr>
        <w:t>102</w:t>
      </w:r>
      <w:r w:rsidRPr="00477E09">
        <w:rPr>
          <w:rFonts w:ascii="Times New Roman" w:hAnsi="Times New Roman" w:cs="Times New Roman"/>
          <w:sz w:val="24"/>
          <w:szCs w:val="24"/>
        </w:rPr>
        <w:t>.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4551F4" w:rsidRPr="00477E09" w:rsidRDefault="004551F4" w:rsidP="004551F4">
      <w:pPr>
        <w:rPr>
          <w:rFonts w:ascii="Times New Roman" w:hAnsi="Times New Roman" w:cs="Times New Roman"/>
          <w:sz w:val="24"/>
          <w:szCs w:val="24"/>
        </w:rPr>
      </w:pPr>
      <w:r w:rsidRPr="00477E09">
        <w:rPr>
          <w:rFonts w:ascii="Times New Roman" w:hAnsi="Times New Roman" w:cs="Times New Roman"/>
          <w:sz w:val="24"/>
          <w:szCs w:val="24"/>
        </w:rPr>
        <w:t>Учетному делу присваивается номер, соответствующий номеру записи о принятии на учет заявителя в Книге учета.</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lastRenderedPageBreak/>
        <w:t>103</w:t>
      </w:r>
      <w:r w:rsidRPr="00477E09">
        <w:rPr>
          <w:rFonts w:ascii="Times New Roman" w:hAnsi="Times New Roman" w:cs="Times New Roman"/>
          <w:sz w:val="24"/>
          <w:szCs w:val="24"/>
        </w:rPr>
        <w:t>. Результатом административной процедуры является информирование заявителя о принятии на учет или об отказе в принятии на учет.</w:t>
      </w:r>
    </w:p>
    <w:p w:rsidR="004551F4" w:rsidRPr="002F5A6F" w:rsidRDefault="004551F4" w:rsidP="004551F4">
      <w:pPr>
        <w:jc w:val="center"/>
        <w:outlineLvl w:val="0"/>
        <w:rPr>
          <w:rFonts w:ascii="Times New Roman" w:hAnsi="Times New Roman" w:cs="Times New Roman"/>
          <w:b/>
        </w:rPr>
      </w:pPr>
      <w:r>
        <w:rPr>
          <w:rFonts w:ascii="Times New Roman" w:hAnsi="Times New Roman" w:cs="Times New Roman"/>
          <w:b/>
        </w:rPr>
        <w:t>Глава 24</w:t>
      </w:r>
      <w:r w:rsidRPr="002F5A6F">
        <w:rPr>
          <w:rFonts w:ascii="Times New Roman" w:hAnsi="Times New Roman" w:cs="Times New Roman"/>
          <w:b/>
        </w:rPr>
        <w:t>. СНЯТИЕ ГРАЖДАН С</w:t>
      </w:r>
      <w:r>
        <w:rPr>
          <w:rFonts w:ascii="Times New Roman" w:hAnsi="Times New Roman" w:cs="Times New Roman"/>
          <w:b/>
        </w:rPr>
        <w:t xml:space="preserve"> ЗЕМЕЛЬНОГО </w:t>
      </w:r>
      <w:r w:rsidRPr="002F5A6F">
        <w:rPr>
          <w:rFonts w:ascii="Times New Roman" w:hAnsi="Times New Roman" w:cs="Times New Roman"/>
          <w:b/>
        </w:rPr>
        <w:t xml:space="preserve"> УЧЕТА</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104</w:t>
      </w:r>
      <w:r w:rsidRPr="002720C5">
        <w:rPr>
          <w:rFonts w:ascii="Times New Roman" w:hAnsi="Times New Roman" w:cs="Times New Roman"/>
          <w:sz w:val="24"/>
          <w:szCs w:val="24"/>
        </w:rPr>
        <w:t>. Основаниями для снятия с учета граждан являются:</w:t>
      </w:r>
    </w:p>
    <w:p w:rsidR="004551F4" w:rsidRPr="002F5A6F" w:rsidRDefault="004551F4" w:rsidP="004551F4">
      <w:pPr>
        <w:rPr>
          <w:rFonts w:ascii="Times New Roman" w:hAnsi="Times New Roman" w:cs="Times New Roman"/>
          <w:sz w:val="24"/>
          <w:szCs w:val="24"/>
        </w:rPr>
      </w:pPr>
      <w:r>
        <w:rPr>
          <w:rFonts w:ascii="Times New Roman" w:hAnsi="Times New Roman" w:cs="Times New Roman"/>
          <w:sz w:val="24"/>
          <w:szCs w:val="24"/>
        </w:rPr>
        <w:t>а</w:t>
      </w:r>
      <w:r w:rsidRPr="002F5A6F">
        <w:rPr>
          <w:rFonts w:ascii="Times New Roman" w:hAnsi="Times New Roman" w:cs="Times New Roman"/>
          <w:sz w:val="24"/>
          <w:szCs w:val="24"/>
        </w:rPr>
        <w:t>) поступление в уполномоченный орган письменного заявления граждан, состоящих на земельном учете, о снятии с земельного учета;</w:t>
      </w:r>
    </w:p>
    <w:p w:rsidR="004551F4" w:rsidRPr="002F5A6F" w:rsidRDefault="004551F4" w:rsidP="004551F4">
      <w:pPr>
        <w:rPr>
          <w:rFonts w:ascii="Times New Roman" w:hAnsi="Times New Roman" w:cs="Times New Roman"/>
          <w:sz w:val="24"/>
          <w:szCs w:val="24"/>
        </w:rPr>
      </w:pPr>
      <w:r>
        <w:rPr>
          <w:rFonts w:ascii="Times New Roman" w:hAnsi="Times New Roman" w:cs="Times New Roman"/>
          <w:sz w:val="24"/>
          <w:szCs w:val="24"/>
        </w:rPr>
        <w:t>б</w:t>
      </w:r>
      <w:r w:rsidRPr="002F5A6F">
        <w:rPr>
          <w:rFonts w:ascii="Times New Roman" w:hAnsi="Times New Roman" w:cs="Times New Roman"/>
          <w:sz w:val="24"/>
          <w:szCs w:val="24"/>
        </w:rPr>
        <w:t>) заявители не обладают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4551F4" w:rsidRPr="002F5A6F" w:rsidRDefault="004551F4" w:rsidP="004551F4">
      <w:pPr>
        <w:rPr>
          <w:rFonts w:ascii="Times New Roman" w:hAnsi="Times New Roman" w:cs="Times New Roman"/>
          <w:sz w:val="24"/>
          <w:szCs w:val="24"/>
        </w:rPr>
      </w:pPr>
      <w:r>
        <w:rPr>
          <w:rFonts w:ascii="Times New Roman" w:hAnsi="Times New Roman" w:cs="Times New Roman"/>
          <w:sz w:val="24"/>
          <w:szCs w:val="24"/>
        </w:rPr>
        <w:t>в</w:t>
      </w:r>
      <w:r w:rsidRPr="002F5A6F">
        <w:rPr>
          <w:rFonts w:ascii="Times New Roman" w:hAnsi="Times New Roman" w:cs="Times New Roman"/>
          <w:sz w:val="24"/>
          <w:szCs w:val="24"/>
        </w:rPr>
        <w:t>) выявление не соответствующих действительности сведений в документах, на основании которых заяви</w:t>
      </w:r>
      <w:r>
        <w:rPr>
          <w:rFonts w:ascii="Times New Roman" w:hAnsi="Times New Roman" w:cs="Times New Roman"/>
          <w:sz w:val="24"/>
          <w:szCs w:val="24"/>
        </w:rPr>
        <w:t>тели приняты на земельный учет;</w:t>
      </w:r>
    </w:p>
    <w:p w:rsidR="004551F4" w:rsidRPr="002F5A6F" w:rsidRDefault="004551F4" w:rsidP="004551F4">
      <w:pPr>
        <w:rPr>
          <w:rFonts w:ascii="Times New Roman" w:hAnsi="Times New Roman" w:cs="Times New Roman"/>
          <w:sz w:val="24"/>
          <w:szCs w:val="24"/>
        </w:rPr>
      </w:pPr>
      <w:r>
        <w:rPr>
          <w:rFonts w:ascii="Times New Roman" w:hAnsi="Times New Roman" w:cs="Times New Roman"/>
          <w:sz w:val="24"/>
          <w:szCs w:val="24"/>
          <w:u w:val="single"/>
        </w:rPr>
        <w:t>г</w:t>
      </w:r>
      <w:r w:rsidRPr="002F5A6F">
        <w:rPr>
          <w:rFonts w:ascii="Times New Roman" w:hAnsi="Times New Roman" w:cs="Times New Roman"/>
          <w:sz w:val="24"/>
          <w:szCs w:val="24"/>
        </w:rPr>
        <w:t>) истечение срока действия решения уполномоченного органа о предварительном согласовании предоставления заявителям земельного участка в собственность бесплатно;</w:t>
      </w:r>
    </w:p>
    <w:p w:rsidR="004551F4" w:rsidRPr="002F5A6F" w:rsidRDefault="004551F4" w:rsidP="004551F4">
      <w:pP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2F5A6F">
        <w:rPr>
          <w:rFonts w:ascii="Times New Roman" w:hAnsi="Times New Roman" w:cs="Times New Roman"/>
          <w:sz w:val="24"/>
          <w:szCs w:val="24"/>
        </w:rPr>
        <w:t>) выезд заявителя на постоянное место жительства в другое муниципальное образование, за исключением случаев обращения с заявлением о постановке на земельный учет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4551F4" w:rsidRPr="002F5A6F" w:rsidRDefault="004551F4" w:rsidP="004551F4">
      <w:pPr>
        <w:rPr>
          <w:rFonts w:ascii="Times New Roman" w:hAnsi="Times New Roman" w:cs="Times New Roman"/>
          <w:sz w:val="24"/>
          <w:szCs w:val="24"/>
        </w:rPr>
      </w:pPr>
      <w:r>
        <w:rPr>
          <w:rFonts w:ascii="Times New Roman" w:hAnsi="Times New Roman" w:cs="Times New Roman"/>
          <w:sz w:val="24"/>
          <w:szCs w:val="24"/>
        </w:rPr>
        <w:t>е</w:t>
      </w:r>
      <w:r w:rsidRPr="002F5A6F">
        <w:rPr>
          <w:rFonts w:ascii="Times New Roman" w:hAnsi="Times New Roman" w:cs="Times New Roman"/>
          <w:sz w:val="24"/>
          <w:szCs w:val="24"/>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551F4" w:rsidRPr="002720C5" w:rsidRDefault="004551F4" w:rsidP="004551F4">
      <w:pPr>
        <w:rPr>
          <w:rFonts w:ascii="Times New Roman" w:hAnsi="Times New Roman" w:cs="Times New Roman"/>
          <w:sz w:val="24"/>
          <w:szCs w:val="24"/>
        </w:rPr>
      </w:pPr>
      <w:r w:rsidRPr="002F5A6F">
        <w:rPr>
          <w:rFonts w:ascii="Times New Roman" w:hAnsi="Times New Roman" w:cs="Times New Roman"/>
          <w:sz w:val="24"/>
          <w:szCs w:val="24"/>
        </w:rPr>
        <w:t>10</w:t>
      </w:r>
      <w:r>
        <w:rPr>
          <w:rFonts w:ascii="Times New Roman" w:hAnsi="Times New Roman" w:cs="Times New Roman"/>
          <w:sz w:val="24"/>
          <w:szCs w:val="24"/>
        </w:rPr>
        <w:t>5</w:t>
      </w:r>
      <w:r w:rsidRPr="002F5A6F">
        <w:rPr>
          <w:rFonts w:ascii="Times New Roman" w:hAnsi="Times New Roman" w:cs="Times New Roman"/>
          <w:sz w:val="24"/>
          <w:szCs w:val="24"/>
        </w:rPr>
        <w:t>. Уполномоченный орган в течение десяти рабочих дней со дня снятия гражданина с земельного учета направляет заявителям уведомление о снятии с земельного учета с указанием оснований снятия с земельного</w:t>
      </w:r>
      <w:r>
        <w:rPr>
          <w:rFonts w:ascii="Times New Roman" w:hAnsi="Times New Roman" w:cs="Times New Roman"/>
          <w:sz w:val="24"/>
          <w:szCs w:val="24"/>
        </w:rPr>
        <w:t xml:space="preserve"> учета, предусмотренных пунктом </w:t>
      </w:r>
      <w:r w:rsidRPr="00E939A6">
        <w:rPr>
          <w:rFonts w:ascii="Times New Roman" w:hAnsi="Times New Roman" w:cs="Times New Roman"/>
          <w:b/>
          <w:sz w:val="24"/>
          <w:szCs w:val="24"/>
        </w:rPr>
        <w:t>113</w:t>
      </w:r>
      <w:r>
        <w:rPr>
          <w:rFonts w:ascii="Times New Roman" w:hAnsi="Times New Roman" w:cs="Times New Roman"/>
          <w:sz w:val="24"/>
          <w:szCs w:val="24"/>
        </w:rPr>
        <w:t xml:space="preserve"> данного регламента</w:t>
      </w:r>
      <w:proofErr w:type="gramStart"/>
      <w:r w:rsidRPr="002F5A6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4551F4" w:rsidRPr="002F5A6F" w:rsidRDefault="004551F4" w:rsidP="004551F4">
      <w:pPr>
        <w:jc w:val="center"/>
        <w:rPr>
          <w:rFonts w:ascii="Times New Roman" w:hAnsi="Times New Roman" w:cs="Times New Roman"/>
          <w:b/>
        </w:rPr>
      </w:pPr>
      <w:r w:rsidRPr="002F5A6F">
        <w:rPr>
          <w:rFonts w:ascii="Times New Roman" w:hAnsi="Times New Roman" w:cs="Times New Roman"/>
          <w:b/>
        </w:rPr>
        <w:t xml:space="preserve">Раздел IV. ФОРМЫ </w:t>
      </w:r>
      <w:proofErr w:type="gramStart"/>
      <w:r w:rsidRPr="002F5A6F">
        <w:rPr>
          <w:rFonts w:ascii="Times New Roman" w:hAnsi="Times New Roman" w:cs="Times New Roman"/>
          <w:b/>
        </w:rPr>
        <w:t>КОНТРОЛЯ ЗА</w:t>
      </w:r>
      <w:proofErr w:type="gramEnd"/>
      <w:r w:rsidRPr="002F5A6F">
        <w:rPr>
          <w:rFonts w:ascii="Times New Roman" w:hAnsi="Times New Roman" w:cs="Times New Roman"/>
          <w:b/>
        </w:rPr>
        <w:t xml:space="preserve"> ПРЕДОСТАВЛЕНИЕМ МУНИЦИПАЛЬНОЙ УСЛУГИ</w:t>
      </w:r>
    </w:p>
    <w:p w:rsidR="004551F4" w:rsidRPr="002F5A6F" w:rsidRDefault="004551F4" w:rsidP="004551F4">
      <w:pPr>
        <w:jc w:val="center"/>
        <w:rPr>
          <w:rFonts w:ascii="Times New Roman" w:hAnsi="Times New Roman" w:cs="Times New Roman"/>
          <w:b/>
        </w:rPr>
      </w:pPr>
      <w:r>
        <w:rPr>
          <w:rFonts w:ascii="Times New Roman" w:hAnsi="Times New Roman" w:cs="Times New Roman"/>
          <w:b/>
        </w:rPr>
        <w:t>Глава 25</w:t>
      </w:r>
      <w:r w:rsidRPr="002F5A6F">
        <w:rPr>
          <w:rFonts w:ascii="Times New Roman" w:hAnsi="Times New Roman" w:cs="Times New Roman"/>
          <w:b/>
        </w:rPr>
        <w:t xml:space="preserve">. ПОРЯДОК ОСУЩЕСТВЛЕНИЯ ТЕКУЩЕГО </w:t>
      </w:r>
      <w:proofErr w:type="gramStart"/>
      <w:r w:rsidRPr="002F5A6F">
        <w:rPr>
          <w:rFonts w:ascii="Times New Roman" w:hAnsi="Times New Roman" w:cs="Times New Roman"/>
          <w:b/>
        </w:rPr>
        <w:t>КОНТРОЛЯ ЗА</w:t>
      </w:r>
      <w:proofErr w:type="gramEnd"/>
      <w:r w:rsidRPr="002F5A6F">
        <w:rPr>
          <w:rFonts w:ascii="Times New Roman" w:hAnsi="Times New Roman" w:cs="Times New Roman"/>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106</w:t>
      </w:r>
      <w:r w:rsidRPr="002720C5">
        <w:rPr>
          <w:rFonts w:ascii="Times New Roman" w:hAnsi="Times New Roman" w:cs="Times New Roman"/>
          <w:sz w:val="24"/>
          <w:szCs w:val="24"/>
        </w:rPr>
        <w:t xml:space="preserve">. Текущий </w:t>
      </w:r>
      <w:proofErr w:type="gramStart"/>
      <w:r w:rsidRPr="002720C5">
        <w:rPr>
          <w:rFonts w:ascii="Times New Roman" w:hAnsi="Times New Roman" w:cs="Times New Roman"/>
          <w:sz w:val="24"/>
          <w:szCs w:val="24"/>
        </w:rPr>
        <w:t>контроль за</w:t>
      </w:r>
      <w:proofErr w:type="gramEnd"/>
      <w:r w:rsidRPr="002720C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107</w:t>
      </w:r>
      <w:r w:rsidRPr="002720C5">
        <w:rPr>
          <w:rFonts w:ascii="Times New Roman" w:hAnsi="Times New Roman" w:cs="Times New Roman"/>
          <w:sz w:val="24"/>
          <w:szCs w:val="24"/>
        </w:rPr>
        <w:t>. Основными задачами текущего контроля являются:</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б) выявление нарушений в сроках и качестве предоставления муниципальной услуги;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lastRenderedPageBreak/>
        <w:t>в) выявление и устранение причин и условий, способствующих ненадлежащему предоставлению муниципальной услуги;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г) принятие мер по надлежащему предоставлению муниципальной услуги.</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108</w:t>
      </w:r>
      <w:r w:rsidRPr="002720C5">
        <w:rPr>
          <w:rFonts w:ascii="Times New Roman" w:hAnsi="Times New Roman" w:cs="Times New Roman"/>
          <w:sz w:val="24"/>
          <w:szCs w:val="24"/>
        </w:rPr>
        <w:t>. Текущий контроль осуще</w:t>
      </w:r>
      <w:r>
        <w:rPr>
          <w:rFonts w:ascii="Times New Roman" w:hAnsi="Times New Roman" w:cs="Times New Roman"/>
          <w:sz w:val="24"/>
          <w:szCs w:val="24"/>
        </w:rPr>
        <w:t>ствляется на постоянной основе.</w:t>
      </w:r>
    </w:p>
    <w:p w:rsidR="004551F4" w:rsidRPr="00780A1B" w:rsidRDefault="004551F4" w:rsidP="004551F4">
      <w:pPr>
        <w:jc w:val="center"/>
        <w:rPr>
          <w:rFonts w:ascii="Times New Roman" w:hAnsi="Times New Roman" w:cs="Times New Roman"/>
          <w:b/>
        </w:rPr>
      </w:pPr>
      <w:r>
        <w:rPr>
          <w:rFonts w:ascii="Times New Roman" w:hAnsi="Times New Roman" w:cs="Times New Roman"/>
          <w:b/>
        </w:rPr>
        <w:t>Глава 26</w:t>
      </w:r>
      <w:r w:rsidRPr="00780A1B">
        <w:rPr>
          <w:rFonts w:ascii="Times New Roman" w:hAnsi="Times New Roman" w:cs="Times New Roman"/>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0A1B">
        <w:rPr>
          <w:rFonts w:ascii="Times New Roman" w:hAnsi="Times New Roman" w:cs="Times New Roman"/>
          <w:b/>
        </w:rPr>
        <w:t>КОНТРОЛЯ ЗА</w:t>
      </w:r>
      <w:proofErr w:type="gramEnd"/>
      <w:r w:rsidRPr="00780A1B">
        <w:rPr>
          <w:rFonts w:ascii="Times New Roman" w:hAnsi="Times New Roman" w:cs="Times New Roman"/>
          <w:b/>
        </w:rPr>
        <w:t xml:space="preserve"> ПОЛНОТОЙ И КАЧЕСТВОМ ПРЕДОСТАВЛЕНИЯ МУНИЦИПАЛЬНОЙ УСЛУГИ</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109</w:t>
      </w:r>
      <w:r w:rsidRPr="002720C5">
        <w:rPr>
          <w:rFonts w:ascii="Times New Roman" w:hAnsi="Times New Roman" w:cs="Times New Roman"/>
          <w:sz w:val="24"/>
          <w:szCs w:val="24"/>
        </w:rPr>
        <w:t xml:space="preserve">. </w:t>
      </w:r>
      <w:proofErr w:type="gramStart"/>
      <w:r w:rsidRPr="002720C5">
        <w:rPr>
          <w:rFonts w:ascii="Times New Roman" w:hAnsi="Times New Roman" w:cs="Times New Roman"/>
          <w:sz w:val="24"/>
          <w:szCs w:val="24"/>
        </w:rPr>
        <w:t>Контроль за</w:t>
      </w:r>
      <w:proofErr w:type="gramEnd"/>
      <w:r w:rsidRPr="002720C5">
        <w:rPr>
          <w:rFonts w:ascii="Times New Roman" w:hAnsi="Times New Roman" w:cs="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110</w:t>
      </w:r>
      <w:r w:rsidRPr="002720C5">
        <w:rPr>
          <w:rFonts w:ascii="Times New Roman" w:hAnsi="Times New Roman" w:cs="Times New Roman"/>
          <w:sz w:val="24"/>
          <w:szCs w:val="24"/>
        </w:rPr>
        <w:t xml:space="preserve">. Состав Комиссии утверждается актом уполномоченного органа, в </w:t>
      </w:r>
      <w:proofErr w:type="gramStart"/>
      <w:r w:rsidRPr="002720C5">
        <w:rPr>
          <w:rFonts w:ascii="Times New Roman" w:hAnsi="Times New Roman" w:cs="Times New Roman"/>
          <w:sz w:val="24"/>
          <w:szCs w:val="24"/>
        </w:rPr>
        <w:t>которую</w:t>
      </w:r>
      <w:proofErr w:type="gramEnd"/>
      <w:r w:rsidRPr="002720C5">
        <w:rPr>
          <w:rFonts w:ascii="Times New Roman" w:hAnsi="Times New Roman" w:cs="Times New Roman"/>
          <w:sz w:val="24"/>
          <w:szCs w:val="24"/>
        </w:rPr>
        <w:t xml:space="preserve"> включаются муниципальные служащие уполномоченного органа, не участвующие в предоставлении муниципальной услуги.</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111</w:t>
      </w:r>
      <w:r w:rsidRPr="002720C5">
        <w:rPr>
          <w:rFonts w:ascii="Times New Roman" w:hAnsi="Times New Roman" w:cs="Times New Roman"/>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112</w:t>
      </w:r>
      <w:r w:rsidRPr="002720C5">
        <w:rPr>
          <w:rFonts w:ascii="Times New Roman" w:hAnsi="Times New Roman" w:cs="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113</w:t>
      </w:r>
      <w:r w:rsidRPr="002720C5">
        <w:rPr>
          <w:rFonts w:ascii="Times New Roman" w:hAnsi="Times New Roman" w:cs="Times New Roman"/>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114</w:t>
      </w:r>
      <w:r w:rsidRPr="002720C5">
        <w:rPr>
          <w:rFonts w:ascii="Times New Roman" w:hAnsi="Times New Roman" w:cs="Times New Roman"/>
          <w:sz w:val="24"/>
          <w:szCs w:val="24"/>
        </w:rPr>
        <w:t>. Заявитель уведомляется о результатах проверки в течение 10 дней со дня принятия соответствующего решения.</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115</w:t>
      </w:r>
      <w:r w:rsidRPr="002720C5">
        <w:rPr>
          <w:rFonts w:ascii="Times New Roman" w:hAnsi="Times New Roman" w:cs="Times New Roman"/>
          <w:sz w:val="24"/>
          <w:szCs w:val="24"/>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116</w:t>
      </w:r>
      <w:r w:rsidRPr="002720C5">
        <w:rPr>
          <w:rFonts w:ascii="Times New Roman" w:hAnsi="Times New Roman" w:cs="Times New Roman"/>
          <w:sz w:val="24"/>
          <w:szCs w:val="24"/>
        </w:rPr>
        <w:t>. Плановые проверки осуществляются на основании полугодовых или годовых планов работы уполномоченного органа.</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117</w:t>
      </w:r>
      <w:r w:rsidRPr="002720C5">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w:t>
      </w:r>
      <w:r>
        <w:rPr>
          <w:rFonts w:ascii="Times New Roman" w:hAnsi="Times New Roman" w:cs="Times New Roman"/>
          <w:sz w:val="24"/>
          <w:szCs w:val="24"/>
        </w:rPr>
        <w:t>тельством Российской Федерации.</w:t>
      </w:r>
    </w:p>
    <w:p w:rsidR="004551F4" w:rsidRPr="00780A1B" w:rsidRDefault="004551F4" w:rsidP="004551F4">
      <w:pPr>
        <w:jc w:val="center"/>
        <w:rPr>
          <w:rFonts w:ascii="Times New Roman" w:hAnsi="Times New Roman" w:cs="Times New Roman"/>
          <w:b/>
        </w:rPr>
      </w:pPr>
      <w:r>
        <w:rPr>
          <w:rFonts w:ascii="Times New Roman" w:hAnsi="Times New Roman" w:cs="Times New Roman"/>
          <w:b/>
        </w:rPr>
        <w:t>Глава 27</w:t>
      </w:r>
      <w:r w:rsidRPr="00780A1B">
        <w:rPr>
          <w:rFonts w:ascii="Times New Roman" w:hAnsi="Times New Roman" w:cs="Times New Roman"/>
          <w:b/>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118</w:t>
      </w:r>
      <w:r w:rsidRPr="002720C5">
        <w:rPr>
          <w:rFonts w:ascii="Times New Roman" w:hAnsi="Times New Roman" w:cs="Times New Roman"/>
          <w:sz w:val="24"/>
          <w:szCs w:val="24"/>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lastRenderedPageBreak/>
        <w:t>119</w:t>
      </w:r>
      <w:r w:rsidRPr="002720C5">
        <w:rPr>
          <w:rFonts w:ascii="Times New Roman" w:hAnsi="Times New Roman" w:cs="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551F4" w:rsidRPr="00780A1B" w:rsidRDefault="004551F4" w:rsidP="004551F4">
      <w:pPr>
        <w:jc w:val="center"/>
        <w:rPr>
          <w:rFonts w:ascii="Times New Roman" w:hAnsi="Times New Roman" w:cs="Times New Roman"/>
          <w:b/>
        </w:rPr>
      </w:pPr>
      <w:r>
        <w:rPr>
          <w:rFonts w:ascii="Times New Roman" w:hAnsi="Times New Roman" w:cs="Times New Roman"/>
          <w:b/>
        </w:rPr>
        <w:t>Глава 28</w:t>
      </w:r>
      <w:r w:rsidRPr="00780A1B">
        <w:rPr>
          <w:rFonts w:ascii="Times New Roman" w:hAnsi="Times New Roman" w:cs="Times New Roman"/>
          <w:b/>
        </w:rPr>
        <w:t xml:space="preserve">. ПОЛОЖЕНИЯ, ХАРАКТЕРИЗУЮЩИЕ ТРЕБОВАНИЯ К ПОРЯДКУ ИФОРМАМ </w:t>
      </w:r>
      <w:proofErr w:type="gramStart"/>
      <w:r w:rsidRPr="00780A1B">
        <w:rPr>
          <w:rFonts w:ascii="Times New Roman" w:hAnsi="Times New Roman" w:cs="Times New Roman"/>
          <w:b/>
        </w:rPr>
        <w:t>КОНТРОЛЯ ЗА</w:t>
      </w:r>
      <w:proofErr w:type="gramEnd"/>
      <w:r w:rsidRPr="00780A1B">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ОРГАНИЗАЦИЕЙ</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120</w:t>
      </w:r>
      <w:r w:rsidRPr="002720C5">
        <w:rPr>
          <w:rFonts w:ascii="Times New Roman" w:hAnsi="Times New Roman" w:cs="Times New Roman"/>
          <w:sz w:val="24"/>
          <w:szCs w:val="24"/>
        </w:rPr>
        <w:t xml:space="preserve">. </w:t>
      </w:r>
      <w:proofErr w:type="gramStart"/>
      <w:r w:rsidRPr="002720C5">
        <w:rPr>
          <w:rFonts w:ascii="Times New Roman" w:hAnsi="Times New Roman" w:cs="Times New Roman"/>
          <w:sz w:val="24"/>
          <w:szCs w:val="24"/>
        </w:rPr>
        <w:t>Контроль за</w:t>
      </w:r>
      <w:proofErr w:type="gramEnd"/>
      <w:r w:rsidRPr="002720C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551F4" w:rsidRPr="002720C5" w:rsidRDefault="004551F4" w:rsidP="004551F4">
      <w:pPr>
        <w:rPr>
          <w:rFonts w:ascii="Times New Roman" w:hAnsi="Times New Roman" w:cs="Times New Roman"/>
          <w:sz w:val="24"/>
          <w:szCs w:val="24"/>
        </w:rPr>
      </w:pPr>
      <w:r w:rsidRPr="00A11072">
        <w:rPr>
          <w:rFonts w:ascii="Times New Roman" w:hAnsi="Times New Roman" w:cs="Times New Roman"/>
          <w:sz w:val="24"/>
          <w:szCs w:val="24"/>
        </w:rPr>
        <w:t>121</w:t>
      </w:r>
      <w:r w:rsidRPr="00A11072">
        <w:rPr>
          <w:rFonts w:ascii="Times New Roman" w:hAnsi="Times New Roman" w:cs="Times New Roman"/>
          <w:b/>
          <w:sz w:val="24"/>
          <w:szCs w:val="24"/>
        </w:rPr>
        <w:t>.</w:t>
      </w:r>
      <w:r w:rsidRPr="002720C5">
        <w:rPr>
          <w:rFonts w:ascii="Times New Roman" w:hAnsi="Times New Roman" w:cs="Times New Roman"/>
          <w:sz w:val="24"/>
          <w:szCs w:val="24"/>
        </w:rPr>
        <w:t xml:space="preserve"> Ин</w:t>
      </w:r>
      <w:r>
        <w:rPr>
          <w:rFonts w:ascii="Times New Roman" w:hAnsi="Times New Roman" w:cs="Times New Roman"/>
          <w:sz w:val="24"/>
          <w:szCs w:val="24"/>
        </w:rPr>
        <w:t>формацию, указанную в пункте 117</w:t>
      </w:r>
      <w:r w:rsidRPr="002720C5">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122</w:t>
      </w:r>
      <w:r w:rsidRPr="002720C5">
        <w:rPr>
          <w:rFonts w:ascii="Times New Roman" w:hAnsi="Times New Roman" w:cs="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123</w:t>
      </w:r>
      <w:r w:rsidRPr="002720C5">
        <w:rPr>
          <w:rFonts w:ascii="Times New Roman" w:hAnsi="Times New Roman" w:cs="Times New Roman"/>
          <w:sz w:val="24"/>
          <w:szCs w:val="24"/>
        </w:rPr>
        <w:t xml:space="preserve">. </w:t>
      </w:r>
      <w:proofErr w:type="gramStart"/>
      <w:r w:rsidRPr="002720C5">
        <w:rPr>
          <w:rFonts w:ascii="Times New Roman" w:hAnsi="Times New Roman" w:cs="Times New Roman"/>
          <w:sz w:val="24"/>
          <w:szCs w:val="24"/>
        </w:rPr>
        <w:t>Контроль за</w:t>
      </w:r>
      <w:proofErr w:type="gramEnd"/>
      <w:r w:rsidRPr="002720C5">
        <w:rPr>
          <w:rFonts w:ascii="Times New Roman" w:hAnsi="Times New Roman" w:cs="Times New Roman"/>
          <w:sz w:val="24"/>
          <w:szCs w:val="24"/>
        </w:rPr>
        <w:t xml:space="preserve"> предоставлением муниципальной услуги осуществляется в соответствии с</w:t>
      </w:r>
      <w:r>
        <w:rPr>
          <w:rFonts w:ascii="Times New Roman" w:hAnsi="Times New Roman" w:cs="Times New Roman"/>
          <w:sz w:val="24"/>
          <w:szCs w:val="24"/>
        </w:rPr>
        <w:t xml:space="preserve"> действующим законодательством.</w:t>
      </w:r>
    </w:p>
    <w:p w:rsidR="004551F4" w:rsidRPr="00780A1B" w:rsidRDefault="004551F4" w:rsidP="004551F4">
      <w:pPr>
        <w:jc w:val="center"/>
        <w:rPr>
          <w:rFonts w:ascii="Times New Roman" w:hAnsi="Times New Roman" w:cs="Times New Roman"/>
          <w:b/>
        </w:rPr>
      </w:pPr>
      <w:r w:rsidRPr="00780A1B">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51F4" w:rsidRPr="00780A1B" w:rsidRDefault="004551F4" w:rsidP="004551F4">
      <w:pPr>
        <w:jc w:val="center"/>
        <w:rPr>
          <w:rFonts w:ascii="Times New Roman" w:hAnsi="Times New Roman" w:cs="Times New Roman"/>
          <w:b/>
        </w:rPr>
      </w:pPr>
      <w:r>
        <w:rPr>
          <w:rFonts w:ascii="Times New Roman" w:hAnsi="Times New Roman" w:cs="Times New Roman"/>
          <w:b/>
        </w:rPr>
        <w:t>Глава 29</w:t>
      </w:r>
      <w:r w:rsidRPr="00780A1B">
        <w:rPr>
          <w:rFonts w:ascii="Times New Roman" w:hAnsi="Times New Roman" w:cs="Times New Roman"/>
          <w:b/>
        </w:rPr>
        <w:t>. ОБЖАЛОВАНИЕ РЕШЕНИЙ И ДЕЙСТВИЙ (БЕЗДЕЙСТВИЯ) УПОЛНОМОЧЕННОГО ОРГАНА, А ТАКЖЕ ДОЛЖНОСТНЫХ ЛИЦ УПОЛНОМОЧЕННОГО ОРГАНА</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124</w:t>
      </w:r>
      <w:r w:rsidRPr="002720C5">
        <w:rPr>
          <w:rFonts w:ascii="Times New Roman" w:hAnsi="Times New Roman" w:cs="Times New Roman"/>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125</w:t>
      </w:r>
      <w:r w:rsidRPr="002720C5">
        <w:rPr>
          <w:rFonts w:ascii="Times New Roman" w:hAnsi="Times New Roman" w:cs="Times New Roman"/>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w:t>
      </w:r>
      <w:r w:rsidRPr="002720C5">
        <w:rPr>
          <w:rFonts w:ascii="Times New Roman" w:hAnsi="Times New Roman" w:cs="Times New Roman"/>
          <w:sz w:val="24"/>
          <w:szCs w:val="24"/>
        </w:rPr>
        <w:lastRenderedPageBreak/>
        <w:t>(бездействия) уполномоченного органа, а также должностных лиц уполномоченного органа (далее – жалоба).</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126</w:t>
      </w:r>
      <w:r w:rsidRPr="002720C5">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а) на стендах, расположенных в помещениях, занимаемых уполномоченным органом;</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 xml:space="preserve">б) на официальном сайте администрации МО </w:t>
      </w:r>
      <w:proofErr w:type="spellStart"/>
      <w:r w:rsidRPr="002720C5">
        <w:rPr>
          <w:rFonts w:ascii="Times New Roman" w:hAnsi="Times New Roman" w:cs="Times New Roman"/>
          <w:sz w:val="24"/>
          <w:szCs w:val="24"/>
        </w:rPr>
        <w:t>Слюдянского</w:t>
      </w:r>
      <w:proofErr w:type="spellEnd"/>
      <w:r w:rsidRPr="002720C5">
        <w:rPr>
          <w:rFonts w:ascii="Times New Roman" w:hAnsi="Times New Roman" w:cs="Times New Roman"/>
          <w:sz w:val="24"/>
          <w:szCs w:val="24"/>
        </w:rPr>
        <w:t xml:space="preserve"> района в информационно-телекоммуникационной сети «Интернет» http://www.sludyanka.ru </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в) посредством Портала.</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Заинтересованное лицо может обратиться с жалобой, в том числе в следующих случаях:</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б) нарушение срока предоставления муниципальной услуги;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 правовыми актами </w:t>
      </w:r>
      <w:proofErr w:type="spellStart"/>
      <w:r w:rsidRPr="002720C5">
        <w:rPr>
          <w:rFonts w:ascii="Times New Roman" w:hAnsi="Times New Roman" w:cs="Times New Roman"/>
          <w:sz w:val="24"/>
          <w:szCs w:val="24"/>
        </w:rPr>
        <w:t>Новоснежнинского</w:t>
      </w:r>
      <w:proofErr w:type="spellEnd"/>
      <w:r w:rsidRPr="002720C5">
        <w:rPr>
          <w:rFonts w:ascii="Times New Roman" w:hAnsi="Times New Roman" w:cs="Times New Roman"/>
          <w:sz w:val="24"/>
          <w:szCs w:val="24"/>
        </w:rPr>
        <w:t xml:space="preserve"> муниципального образования, настоящим административным регламентом для предоставления муниципальной услуги;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 правовыми актами </w:t>
      </w:r>
      <w:proofErr w:type="spellStart"/>
      <w:r w:rsidRPr="002720C5">
        <w:rPr>
          <w:rFonts w:ascii="Times New Roman" w:hAnsi="Times New Roman" w:cs="Times New Roman"/>
          <w:sz w:val="24"/>
          <w:szCs w:val="24"/>
        </w:rPr>
        <w:t>Новоснежнинского</w:t>
      </w:r>
      <w:proofErr w:type="spellEnd"/>
      <w:r w:rsidRPr="002720C5">
        <w:rPr>
          <w:rFonts w:ascii="Times New Roman" w:hAnsi="Times New Roman" w:cs="Times New Roman"/>
          <w:sz w:val="24"/>
          <w:szCs w:val="24"/>
        </w:rPr>
        <w:t xml:space="preserve"> муниципального образования, для предоставления муниципальной услуги, у заявителя;</w:t>
      </w:r>
    </w:p>
    <w:p w:rsidR="004551F4" w:rsidRPr="002720C5" w:rsidRDefault="004551F4" w:rsidP="004551F4">
      <w:pPr>
        <w:rPr>
          <w:rFonts w:ascii="Times New Roman" w:hAnsi="Times New Roman" w:cs="Times New Roman"/>
          <w:sz w:val="24"/>
          <w:szCs w:val="24"/>
        </w:rPr>
      </w:pPr>
      <w:proofErr w:type="spellStart"/>
      <w:proofErr w:type="gramStart"/>
      <w:r w:rsidRPr="002720C5">
        <w:rPr>
          <w:rFonts w:ascii="Times New Roman" w:hAnsi="Times New Roman" w:cs="Times New Roman"/>
          <w:sz w:val="24"/>
          <w:szCs w:val="24"/>
        </w:rPr>
        <w:t>д</w:t>
      </w:r>
      <w:proofErr w:type="spellEnd"/>
      <w:r w:rsidRPr="002720C5">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 правовыми актами </w:t>
      </w:r>
      <w:proofErr w:type="spellStart"/>
      <w:r w:rsidRPr="002720C5">
        <w:rPr>
          <w:rFonts w:ascii="Times New Roman" w:hAnsi="Times New Roman" w:cs="Times New Roman"/>
          <w:sz w:val="24"/>
          <w:szCs w:val="24"/>
        </w:rPr>
        <w:t>Новоснежнинского</w:t>
      </w:r>
      <w:proofErr w:type="spellEnd"/>
      <w:r w:rsidRPr="002720C5">
        <w:rPr>
          <w:rFonts w:ascii="Times New Roman" w:hAnsi="Times New Roman" w:cs="Times New Roman"/>
          <w:sz w:val="24"/>
          <w:szCs w:val="24"/>
        </w:rPr>
        <w:t xml:space="preserve"> муниципального образования, а также настоящим административным регламентом;</w:t>
      </w:r>
      <w:proofErr w:type="gramEnd"/>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 правовыми актами </w:t>
      </w:r>
      <w:proofErr w:type="spellStart"/>
      <w:r w:rsidRPr="002720C5">
        <w:rPr>
          <w:rFonts w:ascii="Times New Roman" w:hAnsi="Times New Roman" w:cs="Times New Roman"/>
          <w:sz w:val="24"/>
          <w:szCs w:val="24"/>
        </w:rPr>
        <w:t>Новоснежнинского</w:t>
      </w:r>
      <w:proofErr w:type="spellEnd"/>
      <w:r w:rsidRPr="002720C5">
        <w:rPr>
          <w:rFonts w:ascii="Times New Roman" w:hAnsi="Times New Roman" w:cs="Times New Roman"/>
          <w:sz w:val="24"/>
          <w:szCs w:val="24"/>
        </w:rPr>
        <w:t xml:space="preserve"> муниципального образования;</w:t>
      </w:r>
    </w:p>
    <w:p w:rsidR="004551F4" w:rsidRPr="002720C5" w:rsidRDefault="004551F4" w:rsidP="004551F4">
      <w:pPr>
        <w:rPr>
          <w:rFonts w:ascii="Times New Roman" w:hAnsi="Times New Roman" w:cs="Times New Roman"/>
          <w:sz w:val="24"/>
          <w:szCs w:val="24"/>
        </w:rPr>
      </w:pPr>
      <w:proofErr w:type="gramStart"/>
      <w:r w:rsidRPr="002720C5">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127</w:t>
      </w:r>
      <w:r w:rsidRPr="002720C5">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 xml:space="preserve">а) лично по адресу: Иркутская область, </w:t>
      </w:r>
      <w:proofErr w:type="spellStart"/>
      <w:r w:rsidRPr="002720C5">
        <w:rPr>
          <w:rFonts w:ascii="Times New Roman" w:hAnsi="Times New Roman" w:cs="Times New Roman"/>
          <w:sz w:val="24"/>
          <w:szCs w:val="24"/>
        </w:rPr>
        <w:t>Слюдянский</w:t>
      </w:r>
      <w:proofErr w:type="spellEnd"/>
      <w:r w:rsidRPr="002720C5">
        <w:rPr>
          <w:rFonts w:ascii="Times New Roman" w:hAnsi="Times New Roman" w:cs="Times New Roman"/>
          <w:sz w:val="24"/>
          <w:szCs w:val="24"/>
        </w:rPr>
        <w:t xml:space="preserve"> район, </w:t>
      </w:r>
      <w:proofErr w:type="spellStart"/>
      <w:r w:rsidRPr="002720C5">
        <w:rPr>
          <w:rFonts w:ascii="Times New Roman" w:hAnsi="Times New Roman" w:cs="Times New Roman"/>
          <w:sz w:val="24"/>
          <w:szCs w:val="24"/>
        </w:rPr>
        <w:t>п</w:t>
      </w:r>
      <w:proofErr w:type="gramStart"/>
      <w:r w:rsidRPr="002720C5">
        <w:rPr>
          <w:rFonts w:ascii="Times New Roman" w:hAnsi="Times New Roman" w:cs="Times New Roman"/>
          <w:sz w:val="24"/>
          <w:szCs w:val="24"/>
        </w:rPr>
        <w:t>.Н</w:t>
      </w:r>
      <w:proofErr w:type="gramEnd"/>
      <w:r w:rsidRPr="002720C5">
        <w:rPr>
          <w:rFonts w:ascii="Times New Roman" w:hAnsi="Times New Roman" w:cs="Times New Roman"/>
          <w:sz w:val="24"/>
          <w:szCs w:val="24"/>
        </w:rPr>
        <w:t>овоснежная</w:t>
      </w:r>
      <w:proofErr w:type="spellEnd"/>
      <w:r w:rsidRPr="002720C5">
        <w:rPr>
          <w:rFonts w:ascii="Times New Roman" w:hAnsi="Times New Roman" w:cs="Times New Roman"/>
          <w:sz w:val="24"/>
          <w:szCs w:val="24"/>
        </w:rPr>
        <w:t>, ул.Ленина 2; телефон: 830138 93458, факс: 830138 93458;</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б) через организации федеральной почтовой связи;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в) с использованием информационно-телекоммуникационной сети «Интернет»</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 xml:space="preserve">электронная почта: </w:t>
      </w:r>
      <w:proofErr w:type="spellStart"/>
      <w:r w:rsidRPr="002720C5">
        <w:rPr>
          <w:rFonts w:ascii="Times New Roman" w:hAnsi="Times New Roman" w:cs="Times New Roman"/>
          <w:sz w:val="24"/>
          <w:szCs w:val="24"/>
        </w:rPr>
        <w:t>Novosnejnaya@mail.ru</w:t>
      </w:r>
      <w:proofErr w:type="spellEnd"/>
      <w:r w:rsidRPr="002720C5">
        <w:rPr>
          <w:rFonts w:ascii="Times New Roman" w:hAnsi="Times New Roman" w:cs="Times New Roman"/>
          <w:sz w:val="24"/>
          <w:szCs w:val="24"/>
        </w:rPr>
        <w:t>;</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lastRenderedPageBreak/>
        <w:t xml:space="preserve">официальный сайт Администрации МО </w:t>
      </w:r>
      <w:proofErr w:type="spellStart"/>
      <w:r w:rsidRPr="002720C5">
        <w:rPr>
          <w:rFonts w:ascii="Times New Roman" w:hAnsi="Times New Roman" w:cs="Times New Roman"/>
          <w:sz w:val="24"/>
          <w:szCs w:val="24"/>
        </w:rPr>
        <w:t>Слюдянского</w:t>
      </w:r>
      <w:proofErr w:type="spellEnd"/>
      <w:r w:rsidRPr="002720C5">
        <w:rPr>
          <w:rFonts w:ascii="Times New Roman" w:hAnsi="Times New Roman" w:cs="Times New Roman"/>
          <w:sz w:val="24"/>
          <w:szCs w:val="24"/>
        </w:rPr>
        <w:t xml:space="preserve"> района: http://www.slyduanka.ru;</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г) через МФЦ;</w:t>
      </w:r>
    </w:p>
    <w:p w:rsidR="004551F4" w:rsidRPr="002720C5" w:rsidRDefault="004551F4" w:rsidP="004551F4">
      <w:pPr>
        <w:rPr>
          <w:rFonts w:ascii="Times New Roman" w:hAnsi="Times New Roman" w:cs="Times New Roman"/>
          <w:sz w:val="24"/>
          <w:szCs w:val="24"/>
        </w:rPr>
      </w:pPr>
      <w:proofErr w:type="spellStart"/>
      <w:r w:rsidRPr="002720C5">
        <w:rPr>
          <w:rFonts w:ascii="Times New Roman" w:hAnsi="Times New Roman" w:cs="Times New Roman"/>
          <w:sz w:val="24"/>
          <w:szCs w:val="24"/>
        </w:rPr>
        <w:t>д</w:t>
      </w:r>
      <w:proofErr w:type="spellEnd"/>
      <w:r w:rsidRPr="002720C5">
        <w:rPr>
          <w:rFonts w:ascii="Times New Roman" w:hAnsi="Times New Roman" w:cs="Times New Roman"/>
          <w:sz w:val="24"/>
          <w:szCs w:val="24"/>
        </w:rPr>
        <w:t>) посредством Портала.</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128</w:t>
      </w:r>
      <w:r w:rsidRPr="002720C5">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Прием жалоб осуществляется в соответствии с графиком приема заявителей.</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129</w:t>
      </w:r>
      <w:r w:rsidRPr="002720C5">
        <w:rPr>
          <w:rFonts w:ascii="Times New Roman" w:hAnsi="Times New Roman" w:cs="Times New Roman"/>
          <w:sz w:val="24"/>
          <w:szCs w:val="24"/>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Pr="002720C5">
        <w:rPr>
          <w:rFonts w:ascii="Times New Roman" w:hAnsi="Times New Roman" w:cs="Times New Roman"/>
          <w:sz w:val="24"/>
          <w:szCs w:val="24"/>
        </w:rPr>
        <w:t>Новоснежнинского</w:t>
      </w:r>
      <w:proofErr w:type="spellEnd"/>
      <w:r w:rsidRPr="002720C5">
        <w:rPr>
          <w:rFonts w:ascii="Times New Roman" w:hAnsi="Times New Roman" w:cs="Times New Roman"/>
          <w:sz w:val="24"/>
          <w:szCs w:val="24"/>
        </w:rPr>
        <w:t xml:space="preserve"> муниципального образования, в случае его отсутствия – главный специалист администрации </w:t>
      </w:r>
      <w:proofErr w:type="spellStart"/>
      <w:r w:rsidRPr="002720C5">
        <w:rPr>
          <w:rFonts w:ascii="Times New Roman" w:hAnsi="Times New Roman" w:cs="Times New Roman"/>
          <w:sz w:val="24"/>
          <w:szCs w:val="24"/>
        </w:rPr>
        <w:t>Новоснежнинского</w:t>
      </w:r>
      <w:proofErr w:type="spellEnd"/>
      <w:r w:rsidRPr="002720C5">
        <w:rPr>
          <w:rFonts w:ascii="Times New Roman" w:hAnsi="Times New Roman" w:cs="Times New Roman"/>
          <w:sz w:val="24"/>
          <w:szCs w:val="24"/>
        </w:rPr>
        <w:t xml:space="preserve"> муниципального образования</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130</w:t>
      </w:r>
      <w:r w:rsidRPr="002720C5">
        <w:rPr>
          <w:rFonts w:ascii="Times New Roman" w:hAnsi="Times New Roman" w:cs="Times New Roman"/>
          <w:sz w:val="24"/>
          <w:szCs w:val="24"/>
        </w:rPr>
        <w:t xml:space="preserve">. Прием заинтересованных лиц главным специалистом администрации </w:t>
      </w:r>
      <w:proofErr w:type="spellStart"/>
      <w:r w:rsidRPr="002720C5">
        <w:rPr>
          <w:rFonts w:ascii="Times New Roman" w:hAnsi="Times New Roman" w:cs="Times New Roman"/>
          <w:sz w:val="24"/>
          <w:szCs w:val="24"/>
        </w:rPr>
        <w:t>Новоснежнинского</w:t>
      </w:r>
      <w:proofErr w:type="spellEnd"/>
      <w:r w:rsidRPr="002720C5">
        <w:rPr>
          <w:rFonts w:ascii="Times New Roman" w:hAnsi="Times New Roman" w:cs="Times New Roman"/>
          <w:sz w:val="24"/>
          <w:szCs w:val="24"/>
        </w:rPr>
        <w:t xml:space="preserve"> муниципального образования проводится по предварительной записи, которая осуществляется по телефону:830138 93458.</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131</w:t>
      </w:r>
      <w:r w:rsidRPr="002720C5">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132</w:t>
      </w:r>
      <w:r w:rsidRPr="002720C5">
        <w:rPr>
          <w:rFonts w:ascii="Times New Roman" w:hAnsi="Times New Roman" w:cs="Times New Roman"/>
          <w:sz w:val="24"/>
          <w:szCs w:val="24"/>
        </w:rPr>
        <w:t>. Жалоба должна содержать:</w:t>
      </w:r>
    </w:p>
    <w:p w:rsidR="004551F4" w:rsidRPr="002720C5" w:rsidRDefault="004551F4" w:rsidP="004551F4">
      <w:pPr>
        <w:rPr>
          <w:rFonts w:ascii="Times New Roman" w:hAnsi="Times New Roman" w:cs="Times New Roman"/>
          <w:sz w:val="24"/>
          <w:szCs w:val="24"/>
        </w:rPr>
      </w:pPr>
      <w:proofErr w:type="gramStart"/>
      <w:r w:rsidRPr="002720C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551F4" w:rsidRPr="002720C5" w:rsidRDefault="004551F4" w:rsidP="004551F4">
      <w:pPr>
        <w:rPr>
          <w:rFonts w:ascii="Times New Roman" w:hAnsi="Times New Roman" w:cs="Times New Roman"/>
          <w:sz w:val="24"/>
          <w:szCs w:val="24"/>
        </w:rPr>
      </w:pPr>
      <w:proofErr w:type="gramStart"/>
      <w:r w:rsidRPr="002720C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 xml:space="preserve">г) доводы, на основании которых заинтересованное лицо </w:t>
      </w:r>
      <w:proofErr w:type="gramStart"/>
      <w:r w:rsidRPr="002720C5">
        <w:rPr>
          <w:rFonts w:ascii="Times New Roman" w:hAnsi="Times New Roman" w:cs="Times New Roman"/>
          <w:sz w:val="24"/>
          <w:szCs w:val="24"/>
        </w:rPr>
        <w:t>не согласно</w:t>
      </w:r>
      <w:proofErr w:type="gramEnd"/>
      <w:r w:rsidRPr="002720C5">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133</w:t>
      </w:r>
      <w:r w:rsidRPr="002720C5">
        <w:rPr>
          <w:rFonts w:ascii="Times New Roman" w:hAnsi="Times New Roman" w:cs="Times New Roman"/>
          <w:sz w:val="24"/>
          <w:szCs w:val="24"/>
        </w:rPr>
        <w:t>. При рассмотрении жалобы:</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lastRenderedPageBreak/>
        <w:t>134</w:t>
      </w:r>
      <w:r w:rsidRPr="002720C5">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551F4" w:rsidRPr="002720C5" w:rsidRDefault="004551F4" w:rsidP="004551F4">
      <w:pPr>
        <w:rPr>
          <w:rFonts w:ascii="Times New Roman" w:hAnsi="Times New Roman" w:cs="Times New Roman"/>
          <w:sz w:val="24"/>
          <w:szCs w:val="24"/>
        </w:rPr>
      </w:pPr>
      <w:proofErr w:type="gramStart"/>
      <w:r w:rsidRPr="002720C5">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135</w:t>
      </w:r>
      <w:r w:rsidRPr="002720C5">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136</w:t>
      </w:r>
      <w:r w:rsidRPr="002720C5">
        <w:rPr>
          <w:rFonts w:ascii="Times New Roman" w:hAnsi="Times New Roman" w:cs="Times New Roman"/>
          <w:sz w:val="24"/>
          <w:szCs w:val="24"/>
        </w:rPr>
        <w:t>. Случаи, в которых ответ на жалобу не дается:</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137</w:t>
      </w:r>
      <w:r w:rsidRPr="002720C5">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4551F4" w:rsidRPr="002720C5" w:rsidRDefault="004551F4" w:rsidP="004551F4">
      <w:pPr>
        <w:rPr>
          <w:rFonts w:ascii="Times New Roman" w:hAnsi="Times New Roman" w:cs="Times New Roman"/>
          <w:sz w:val="24"/>
          <w:szCs w:val="24"/>
        </w:rPr>
      </w:pPr>
      <w:proofErr w:type="gramStart"/>
      <w:r w:rsidRPr="002720C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proofErr w:type="spellStart"/>
      <w:r w:rsidRPr="002720C5">
        <w:rPr>
          <w:rFonts w:ascii="Times New Roman" w:hAnsi="Times New Roman" w:cs="Times New Roman"/>
          <w:sz w:val="24"/>
          <w:szCs w:val="24"/>
        </w:rPr>
        <w:t>Новоснежнинского</w:t>
      </w:r>
      <w:proofErr w:type="spellEnd"/>
      <w:r w:rsidRPr="002720C5">
        <w:rPr>
          <w:rFonts w:ascii="Times New Roman" w:hAnsi="Times New Roman" w:cs="Times New Roman"/>
          <w:sz w:val="24"/>
          <w:szCs w:val="24"/>
        </w:rPr>
        <w:t xml:space="preserve"> муниципального образования;</w:t>
      </w:r>
      <w:proofErr w:type="gramEnd"/>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б) отказывает в удовлетворении жалобы.</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138</w:t>
      </w:r>
      <w:r w:rsidRPr="002720C5">
        <w:rPr>
          <w:rFonts w:ascii="Times New Roman" w:hAnsi="Times New Roman" w:cs="Times New Roman"/>
          <w:sz w:val="24"/>
          <w:szCs w:val="24"/>
        </w:rPr>
        <w:t xml:space="preserve">. Не позднее дня, следующего за днем принятия </w:t>
      </w:r>
      <w:r>
        <w:rPr>
          <w:rFonts w:ascii="Times New Roman" w:hAnsi="Times New Roman" w:cs="Times New Roman"/>
          <w:sz w:val="24"/>
          <w:szCs w:val="24"/>
        </w:rPr>
        <w:t>решения, указанного в пункте 137</w:t>
      </w:r>
      <w:r w:rsidRPr="002720C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139</w:t>
      </w:r>
      <w:r w:rsidRPr="002720C5">
        <w:rPr>
          <w:rFonts w:ascii="Times New Roman" w:hAnsi="Times New Roman" w:cs="Times New Roman"/>
          <w:sz w:val="24"/>
          <w:szCs w:val="24"/>
        </w:rPr>
        <w:t>. В ответе по результатам рассмотрения жалобы указываются:</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в) фамилия, имя и (если имеется) отчество заинтересованного лица, подавшего жалобу;</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г) основания для принятия решения по жалобе;</w:t>
      </w:r>
    </w:p>
    <w:p w:rsidR="004551F4" w:rsidRPr="002720C5" w:rsidRDefault="004551F4" w:rsidP="004551F4">
      <w:pPr>
        <w:rPr>
          <w:rFonts w:ascii="Times New Roman" w:hAnsi="Times New Roman" w:cs="Times New Roman"/>
          <w:sz w:val="24"/>
          <w:szCs w:val="24"/>
        </w:rPr>
      </w:pPr>
      <w:proofErr w:type="spellStart"/>
      <w:r w:rsidRPr="002720C5">
        <w:rPr>
          <w:rFonts w:ascii="Times New Roman" w:hAnsi="Times New Roman" w:cs="Times New Roman"/>
          <w:sz w:val="24"/>
          <w:szCs w:val="24"/>
        </w:rPr>
        <w:t>д</w:t>
      </w:r>
      <w:proofErr w:type="spellEnd"/>
      <w:r w:rsidRPr="002720C5">
        <w:rPr>
          <w:rFonts w:ascii="Times New Roman" w:hAnsi="Times New Roman" w:cs="Times New Roman"/>
          <w:sz w:val="24"/>
          <w:szCs w:val="24"/>
        </w:rPr>
        <w:t>) принятое по жалобе решение;</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ж) сведения о порядке обжалования принятого по жалобе решения.</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140</w:t>
      </w:r>
      <w:r w:rsidRPr="002720C5">
        <w:rPr>
          <w:rFonts w:ascii="Times New Roman" w:hAnsi="Times New Roman" w:cs="Times New Roman"/>
          <w:sz w:val="24"/>
          <w:szCs w:val="24"/>
        </w:rPr>
        <w:t>. Основаниями отказа в удовлетворении жалобы являются:</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141</w:t>
      </w:r>
      <w:r w:rsidRPr="002720C5">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w:t>
      </w:r>
      <w:r w:rsidRPr="002720C5">
        <w:rPr>
          <w:rFonts w:ascii="Times New Roman" w:hAnsi="Times New Roman" w:cs="Times New Roman"/>
          <w:sz w:val="24"/>
          <w:szCs w:val="24"/>
        </w:rPr>
        <w:t>4</w:t>
      </w:r>
      <w:r>
        <w:rPr>
          <w:rFonts w:ascii="Times New Roman" w:hAnsi="Times New Roman" w:cs="Times New Roman"/>
          <w:sz w:val="24"/>
          <w:szCs w:val="24"/>
        </w:rPr>
        <w:t>2</w:t>
      </w:r>
      <w:r w:rsidRPr="002720C5">
        <w:rPr>
          <w:rFonts w:ascii="Times New Roman" w:hAnsi="Times New Roman" w:cs="Times New Roman"/>
          <w:sz w:val="24"/>
          <w:szCs w:val="24"/>
        </w:rPr>
        <w:t xml:space="preserve">. В случае установления в ходе или по результатам </w:t>
      </w:r>
      <w:proofErr w:type="gramStart"/>
      <w:r w:rsidRPr="002720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720C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1F4" w:rsidRPr="002720C5" w:rsidRDefault="004551F4" w:rsidP="004551F4">
      <w:pPr>
        <w:rPr>
          <w:rFonts w:ascii="Times New Roman" w:hAnsi="Times New Roman" w:cs="Times New Roman"/>
          <w:sz w:val="24"/>
          <w:szCs w:val="24"/>
        </w:rPr>
      </w:pPr>
      <w:r>
        <w:rPr>
          <w:rFonts w:ascii="Times New Roman" w:hAnsi="Times New Roman" w:cs="Times New Roman"/>
          <w:sz w:val="24"/>
          <w:szCs w:val="24"/>
        </w:rPr>
        <w:t>143</w:t>
      </w:r>
      <w:r w:rsidRPr="002720C5">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а) личное обращение заинтересованных лиц в уполномоченный орган;</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б) через организации федеральной почтовой связи;</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4551F4" w:rsidRPr="002720C5" w:rsidRDefault="004551F4" w:rsidP="004551F4">
      <w:pPr>
        <w:rPr>
          <w:rFonts w:ascii="Times New Roman" w:hAnsi="Times New Roman" w:cs="Times New Roman"/>
          <w:sz w:val="24"/>
          <w:szCs w:val="24"/>
        </w:rPr>
      </w:pPr>
      <w:r w:rsidRPr="002720C5">
        <w:rPr>
          <w:rFonts w:ascii="Times New Roman" w:hAnsi="Times New Roman" w:cs="Times New Roman"/>
          <w:sz w:val="24"/>
          <w:szCs w:val="24"/>
        </w:rPr>
        <w:t>г) с помощью телефонной и факсимильной связи.</w:t>
      </w:r>
    </w:p>
    <w:p w:rsidR="004551F4" w:rsidRPr="002720C5" w:rsidRDefault="004551F4" w:rsidP="004551F4">
      <w:pPr>
        <w:rPr>
          <w:rFonts w:ascii="Times New Roman" w:hAnsi="Times New Roman" w:cs="Times New Roman"/>
          <w:sz w:val="24"/>
          <w:szCs w:val="24"/>
        </w:rPr>
      </w:pPr>
    </w:p>
    <w:p w:rsidR="004551F4" w:rsidRPr="002720C5" w:rsidRDefault="004551F4" w:rsidP="004551F4">
      <w:pPr>
        <w:outlineLvl w:val="0"/>
        <w:rPr>
          <w:rFonts w:ascii="Times New Roman" w:hAnsi="Times New Roman" w:cs="Times New Roman"/>
          <w:sz w:val="24"/>
          <w:szCs w:val="24"/>
        </w:rPr>
      </w:pPr>
      <w:r w:rsidRPr="002720C5">
        <w:rPr>
          <w:rFonts w:ascii="Times New Roman" w:hAnsi="Times New Roman" w:cs="Times New Roman"/>
          <w:sz w:val="24"/>
          <w:szCs w:val="24"/>
        </w:rPr>
        <w:t xml:space="preserve">Глава </w:t>
      </w:r>
      <w:proofErr w:type="spellStart"/>
      <w:r w:rsidRPr="002720C5">
        <w:rPr>
          <w:rFonts w:ascii="Times New Roman" w:hAnsi="Times New Roman" w:cs="Times New Roman"/>
          <w:sz w:val="24"/>
          <w:szCs w:val="24"/>
        </w:rPr>
        <w:t>Новоснежнинского</w:t>
      </w:r>
      <w:proofErr w:type="spellEnd"/>
      <w:r w:rsidRPr="002720C5">
        <w:rPr>
          <w:rFonts w:ascii="Times New Roman" w:hAnsi="Times New Roman" w:cs="Times New Roman"/>
          <w:sz w:val="24"/>
          <w:szCs w:val="24"/>
        </w:rPr>
        <w:t xml:space="preserve"> </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м</w:t>
      </w:r>
      <w:r w:rsidRPr="002720C5">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 xml:space="preserve">                                                      </w:t>
      </w:r>
      <w:r w:rsidRPr="002720C5">
        <w:rPr>
          <w:rFonts w:ascii="Times New Roman" w:hAnsi="Times New Roman" w:cs="Times New Roman"/>
          <w:sz w:val="24"/>
          <w:szCs w:val="24"/>
        </w:rPr>
        <w:tab/>
        <w:t>О.Н.Молчанов</w:t>
      </w:r>
    </w:p>
    <w:p w:rsidR="004551F4" w:rsidRDefault="004551F4" w:rsidP="004551F4">
      <w:pPr>
        <w:rPr>
          <w:rFonts w:ascii="Times New Roman" w:hAnsi="Times New Roman" w:cs="Times New Roman"/>
          <w:sz w:val="24"/>
          <w:szCs w:val="24"/>
        </w:rPr>
      </w:pPr>
    </w:p>
    <w:p w:rsidR="004551F4" w:rsidRDefault="004551F4" w:rsidP="004551F4">
      <w:pPr>
        <w:rPr>
          <w:rFonts w:ascii="Times New Roman" w:hAnsi="Times New Roman" w:cs="Times New Roman"/>
          <w:sz w:val="24"/>
          <w:szCs w:val="24"/>
        </w:rPr>
      </w:pPr>
    </w:p>
    <w:p w:rsidR="004551F4" w:rsidRDefault="004551F4" w:rsidP="004551F4">
      <w:pPr>
        <w:rPr>
          <w:rFonts w:ascii="Times New Roman" w:hAnsi="Times New Roman" w:cs="Times New Roman"/>
          <w:sz w:val="24"/>
          <w:szCs w:val="24"/>
        </w:rPr>
      </w:pPr>
    </w:p>
    <w:p w:rsidR="004551F4" w:rsidRDefault="004551F4" w:rsidP="004551F4">
      <w:pPr>
        <w:rPr>
          <w:rFonts w:ascii="Times New Roman" w:hAnsi="Times New Roman" w:cs="Times New Roman"/>
          <w:sz w:val="24"/>
          <w:szCs w:val="24"/>
        </w:rPr>
      </w:pPr>
    </w:p>
    <w:p w:rsidR="004551F4" w:rsidRDefault="004551F4" w:rsidP="004551F4">
      <w:pPr>
        <w:rPr>
          <w:rFonts w:ascii="Times New Roman" w:hAnsi="Times New Roman" w:cs="Times New Roman"/>
          <w:sz w:val="24"/>
          <w:szCs w:val="24"/>
        </w:rPr>
      </w:pPr>
    </w:p>
    <w:p w:rsidR="004551F4" w:rsidRDefault="004551F4" w:rsidP="004551F4">
      <w:pPr>
        <w:rPr>
          <w:rFonts w:ascii="Times New Roman" w:hAnsi="Times New Roman" w:cs="Times New Roman"/>
          <w:sz w:val="24"/>
          <w:szCs w:val="24"/>
        </w:rPr>
      </w:pPr>
    </w:p>
    <w:p w:rsidR="004551F4" w:rsidRDefault="004551F4" w:rsidP="004551F4">
      <w:pPr>
        <w:rPr>
          <w:rFonts w:ascii="Times New Roman" w:hAnsi="Times New Roman" w:cs="Times New Roman"/>
          <w:sz w:val="24"/>
          <w:szCs w:val="24"/>
        </w:rPr>
      </w:pPr>
    </w:p>
    <w:p w:rsidR="004551F4" w:rsidRDefault="004551F4" w:rsidP="004551F4">
      <w:pPr>
        <w:rPr>
          <w:rFonts w:ascii="Times New Roman" w:hAnsi="Times New Roman" w:cs="Times New Roman"/>
          <w:sz w:val="24"/>
          <w:szCs w:val="24"/>
        </w:rPr>
      </w:pPr>
    </w:p>
    <w:p w:rsidR="004551F4" w:rsidRPr="003260EF" w:rsidRDefault="004551F4" w:rsidP="004551F4">
      <w:pPr>
        <w:rPr>
          <w:rFonts w:ascii="Times New Roman" w:hAnsi="Times New Roman" w:cs="Times New Roman"/>
          <w:sz w:val="24"/>
          <w:szCs w:val="24"/>
        </w:rPr>
      </w:pPr>
    </w:p>
    <w:p w:rsidR="004551F4" w:rsidRPr="003260EF" w:rsidRDefault="004551F4" w:rsidP="004551F4">
      <w:pPr>
        <w:jc w:val="right"/>
        <w:outlineLvl w:val="0"/>
        <w:rPr>
          <w:rFonts w:ascii="Times New Roman" w:hAnsi="Times New Roman" w:cs="Times New Roman"/>
          <w:sz w:val="24"/>
          <w:szCs w:val="24"/>
        </w:rPr>
      </w:pPr>
      <w:r w:rsidRPr="003260EF">
        <w:rPr>
          <w:rFonts w:ascii="Times New Roman" w:hAnsi="Times New Roman" w:cs="Times New Roman"/>
          <w:sz w:val="24"/>
          <w:szCs w:val="24"/>
        </w:rPr>
        <w:lastRenderedPageBreak/>
        <w:t>Приложение № 1</w:t>
      </w:r>
    </w:p>
    <w:p w:rsidR="004551F4" w:rsidRDefault="004551F4" w:rsidP="004551F4">
      <w:pPr>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551F4" w:rsidRDefault="004551F4" w:rsidP="004551F4">
      <w:pPr>
        <w:jc w:val="right"/>
        <w:rPr>
          <w:rFonts w:ascii="Times New Roman" w:hAnsi="Times New Roman" w:cs="Times New Roman"/>
          <w:sz w:val="24"/>
          <w:szCs w:val="24"/>
        </w:rPr>
      </w:pPr>
      <w:r w:rsidRPr="003260EF">
        <w:rPr>
          <w:rFonts w:ascii="Times New Roman" w:hAnsi="Times New Roman" w:cs="Times New Roman"/>
          <w:sz w:val="24"/>
          <w:szCs w:val="24"/>
        </w:rPr>
        <w:t xml:space="preserve">««Постановка граждан на учет в качестве лиц, </w:t>
      </w:r>
    </w:p>
    <w:p w:rsidR="004551F4" w:rsidRDefault="004551F4" w:rsidP="004551F4">
      <w:pPr>
        <w:jc w:val="right"/>
        <w:rPr>
          <w:rFonts w:ascii="Times New Roman" w:hAnsi="Times New Roman" w:cs="Times New Roman"/>
          <w:sz w:val="24"/>
          <w:szCs w:val="24"/>
        </w:rPr>
      </w:pPr>
      <w:proofErr w:type="gramStart"/>
      <w:r w:rsidRPr="003260EF">
        <w:rPr>
          <w:rFonts w:ascii="Times New Roman" w:hAnsi="Times New Roman" w:cs="Times New Roman"/>
          <w:sz w:val="24"/>
          <w:szCs w:val="24"/>
        </w:rPr>
        <w:t>имеющих</w:t>
      </w:r>
      <w:proofErr w:type="gramEnd"/>
      <w:r w:rsidRPr="003260EF">
        <w:rPr>
          <w:rFonts w:ascii="Times New Roman" w:hAnsi="Times New Roman" w:cs="Times New Roman"/>
          <w:sz w:val="24"/>
          <w:szCs w:val="24"/>
        </w:rPr>
        <w:t xml:space="preserve"> право на предоставление </w:t>
      </w:r>
    </w:p>
    <w:p w:rsidR="004551F4" w:rsidRDefault="004551F4" w:rsidP="004551F4">
      <w:pPr>
        <w:jc w:val="right"/>
        <w:rPr>
          <w:rFonts w:ascii="Times New Roman" w:hAnsi="Times New Roman" w:cs="Times New Roman"/>
          <w:sz w:val="24"/>
          <w:szCs w:val="24"/>
        </w:rPr>
      </w:pPr>
      <w:r w:rsidRPr="003260EF">
        <w:rPr>
          <w:rFonts w:ascii="Times New Roman" w:hAnsi="Times New Roman" w:cs="Times New Roman"/>
          <w:sz w:val="24"/>
          <w:szCs w:val="24"/>
        </w:rPr>
        <w:t>земельных участков в собственность бесплатно</w:t>
      </w:r>
    </w:p>
    <w:p w:rsidR="004551F4" w:rsidRPr="003260EF" w:rsidRDefault="004551F4" w:rsidP="004551F4">
      <w:pPr>
        <w:jc w:val="right"/>
        <w:rPr>
          <w:rFonts w:ascii="Times New Roman" w:hAnsi="Times New Roman" w:cs="Times New Roman"/>
          <w:sz w:val="24"/>
          <w:szCs w:val="24"/>
        </w:rPr>
      </w:pPr>
      <w:r w:rsidRPr="003260EF">
        <w:rPr>
          <w:rFonts w:ascii="Times New Roman" w:hAnsi="Times New Roman" w:cs="Times New Roman"/>
          <w:sz w:val="24"/>
          <w:szCs w:val="24"/>
        </w:rPr>
        <w:t xml:space="preserve"> на территории </w:t>
      </w:r>
      <w:proofErr w:type="spellStart"/>
      <w:r w:rsidRPr="003260EF">
        <w:rPr>
          <w:rFonts w:ascii="Times New Roman" w:hAnsi="Times New Roman" w:cs="Times New Roman"/>
          <w:sz w:val="24"/>
          <w:szCs w:val="24"/>
        </w:rPr>
        <w:t>Новоснежнинс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муниципального образования</w:t>
      </w:r>
    </w:p>
    <w:p w:rsidR="004551F4" w:rsidRPr="003260EF" w:rsidRDefault="004551F4" w:rsidP="004551F4">
      <w:pPr>
        <w:jc w:val="right"/>
        <w:outlineLvl w:val="0"/>
        <w:rPr>
          <w:rFonts w:ascii="Times New Roman" w:hAnsi="Times New Roman" w:cs="Times New Roman"/>
          <w:sz w:val="24"/>
          <w:szCs w:val="24"/>
        </w:rPr>
      </w:pPr>
      <w:r w:rsidRPr="003260EF">
        <w:rPr>
          <w:rFonts w:ascii="Times New Roman" w:hAnsi="Times New Roman" w:cs="Times New Roman"/>
          <w:sz w:val="24"/>
          <w:szCs w:val="24"/>
        </w:rPr>
        <w:t xml:space="preserve">В Администрацию </w:t>
      </w:r>
      <w:proofErr w:type="spellStart"/>
      <w:r w:rsidRPr="003260EF">
        <w:rPr>
          <w:rFonts w:ascii="Times New Roman" w:hAnsi="Times New Roman" w:cs="Times New Roman"/>
          <w:sz w:val="24"/>
          <w:szCs w:val="24"/>
        </w:rPr>
        <w:t>Новоснежнинского</w:t>
      </w:r>
      <w:proofErr w:type="spellEnd"/>
      <w:r w:rsidRPr="003260EF">
        <w:rPr>
          <w:rFonts w:ascii="Times New Roman" w:hAnsi="Times New Roman" w:cs="Times New Roman"/>
          <w:sz w:val="24"/>
          <w:szCs w:val="24"/>
        </w:rPr>
        <w:t xml:space="preserve"> муниципального образования</w:t>
      </w:r>
    </w:p>
    <w:p w:rsidR="004551F4" w:rsidRPr="003260EF" w:rsidRDefault="004551F4" w:rsidP="004551F4">
      <w:pPr>
        <w:jc w:val="right"/>
        <w:rPr>
          <w:rFonts w:ascii="Times New Roman" w:hAnsi="Times New Roman" w:cs="Times New Roman"/>
          <w:sz w:val="24"/>
          <w:szCs w:val="24"/>
        </w:rPr>
      </w:pPr>
      <w:r w:rsidRPr="003260EF">
        <w:rPr>
          <w:rFonts w:ascii="Times New Roman" w:hAnsi="Times New Roman" w:cs="Times New Roman"/>
          <w:sz w:val="24"/>
          <w:szCs w:val="24"/>
        </w:rPr>
        <w:t>адрес: __________________________________</w:t>
      </w:r>
    </w:p>
    <w:p w:rsidR="004551F4" w:rsidRPr="003260EF" w:rsidRDefault="004551F4" w:rsidP="004551F4">
      <w:pPr>
        <w:jc w:val="right"/>
        <w:rPr>
          <w:rFonts w:ascii="Times New Roman" w:hAnsi="Times New Roman" w:cs="Times New Roman"/>
          <w:sz w:val="24"/>
          <w:szCs w:val="24"/>
        </w:rPr>
      </w:pPr>
    </w:p>
    <w:p w:rsidR="004551F4" w:rsidRPr="003260EF" w:rsidRDefault="004551F4" w:rsidP="004551F4">
      <w:pPr>
        <w:jc w:val="right"/>
        <w:rPr>
          <w:rFonts w:ascii="Times New Roman" w:hAnsi="Times New Roman" w:cs="Times New Roman"/>
          <w:sz w:val="24"/>
          <w:szCs w:val="24"/>
        </w:rPr>
      </w:pPr>
      <w:r w:rsidRPr="003260EF">
        <w:rPr>
          <w:rFonts w:ascii="Times New Roman" w:hAnsi="Times New Roman" w:cs="Times New Roman"/>
          <w:sz w:val="24"/>
          <w:szCs w:val="24"/>
        </w:rPr>
        <w:t>от______________________________________</w:t>
      </w:r>
    </w:p>
    <w:p w:rsidR="004551F4" w:rsidRPr="003260EF" w:rsidRDefault="004551F4" w:rsidP="004551F4">
      <w:pPr>
        <w:jc w:val="right"/>
        <w:rPr>
          <w:rFonts w:ascii="Times New Roman" w:hAnsi="Times New Roman" w:cs="Times New Roman"/>
          <w:sz w:val="24"/>
          <w:szCs w:val="24"/>
        </w:rPr>
      </w:pPr>
      <w:r w:rsidRPr="003260EF">
        <w:rPr>
          <w:rFonts w:ascii="Times New Roman" w:hAnsi="Times New Roman" w:cs="Times New Roman"/>
          <w:sz w:val="24"/>
          <w:szCs w:val="24"/>
        </w:rPr>
        <w:t>(Ф.И.О полностью)</w:t>
      </w:r>
    </w:p>
    <w:p w:rsidR="004551F4" w:rsidRPr="003260EF" w:rsidRDefault="004551F4" w:rsidP="004551F4">
      <w:pPr>
        <w:jc w:val="right"/>
        <w:rPr>
          <w:rFonts w:ascii="Times New Roman" w:hAnsi="Times New Roman" w:cs="Times New Roman"/>
          <w:sz w:val="24"/>
          <w:szCs w:val="24"/>
        </w:rPr>
      </w:pPr>
      <w:proofErr w:type="gramStart"/>
      <w:r w:rsidRPr="003260EF">
        <w:rPr>
          <w:rFonts w:ascii="Times New Roman" w:hAnsi="Times New Roman" w:cs="Times New Roman"/>
          <w:sz w:val="24"/>
          <w:szCs w:val="24"/>
        </w:rPr>
        <w:t>проживающего</w:t>
      </w:r>
      <w:proofErr w:type="gramEnd"/>
      <w:r w:rsidRPr="003260EF">
        <w:rPr>
          <w:rFonts w:ascii="Times New Roman" w:hAnsi="Times New Roman" w:cs="Times New Roman"/>
          <w:sz w:val="24"/>
          <w:szCs w:val="24"/>
        </w:rPr>
        <w:t xml:space="preserve"> и зарегистрированного по адресу: ________________________________________</w:t>
      </w:r>
    </w:p>
    <w:p w:rsidR="004551F4" w:rsidRPr="003260EF" w:rsidRDefault="004551F4" w:rsidP="004551F4">
      <w:pPr>
        <w:jc w:val="right"/>
        <w:rPr>
          <w:rFonts w:ascii="Times New Roman" w:hAnsi="Times New Roman" w:cs="Times New Roman"/>
          <w:sz w:val="24"/>
          <w:szCs w:val="24"/>
        </w:rPr>
      </w:pPr>
      <w:r w:rsidRPr="003260EF">
        <w:rPr>
          <w:rFonts w:ascii="Times New Roman" w:hAnsi="Times New Roman" w:cs="Times New Roman"/>
          <w:sz w:val="24"/>
          <w:szCs w:val="24"/>
        </w:rPr>
        <w:t>________________________________________,</w:t>
      </w:r>
    </w:p>
    <w:p w:rsidR="004551F4" w:rsidRPr="003260EF" w:rsidRDefault="004551F4" w:rsidP="004551F4">
      <w:pPr>
        <w:jc w:val="right"/>
        <w:rPr>
          <w:rFonts w:ascii="Times New Roman" w:hAnsi="Times New Roman" w:cs="Times New Roman"/>
          <w:sz w:val="24"/>
          <w:szCs w:val="24"/>
        </w:rPr>
      </w:pPr>
      <w:r w:rsidRPr="003260EF">
        <w:rPr>
          <w:rFonts w:ascii="Times New Roman" w:hAnsi="Times New Roman" w:cs="Times New Roman"/>
          <w:sz w:val="24"/>
          <w:szCs w:val="24"/>
        </w:rPr>
        <w:t>телефон: ________________________________</w:t>
      </w:r>
    </w:p>
    <w:p w:rsidR="004551F4" w:rsidRPr="003260EF" w:rsidRDefault="004551F4" w:rsidP="004551F4">
      <w:pPr>
        <w:rPr>
          <w:rFonts w:ascii="Times New Roman" w:hAnsi="Times New Roman" w:cs="Times New Roman"/>
          <w:sz w:val="24"/>
          <w:szCs w:val="24"/>
        </w:rPr>
      </w:pPr>
    </w:p>
    <w:p w:rsidR="004551F4" w:rsidRPr="003260EF" w:rsidRDefault="004551F4" w:rsidP="004551F4">
      <w:pPr>
        <w:rPr>
          <w:rFonts w:ascii="Times New Roman" w:hAnsi="Times New Roman" w:cs="Times New Roman"/>
          <w:sz w:val="24"/>
          <w:szCs w:val="24"/>
        </w:rPr>
      </w:pPr>
    </w:p>
    <w:p w:rsidR="004551F4" w:rsidRPr="003260EF" w:rsidRDefault="004551F4" w:rsidP="004551F4">
      <w:pPr>
        <w:jc w:val="center"/>
        <w:outlineLvl w:val="0"/>
        <w:rPr>
          <w:rFonts w:ascii="Times New Roman" w:hAnsi="Times New Roman" w:cs="Times New Roman"/>
          <w:sz w:val="24"/>
          <w:szCs w:val="24"/>
        </w:rPr>
      </w:pPr>
      <w:r w:rsidRPr="003260EF">
        <w:rPr>
          <w:rFonts w:ascii="Times New Roman" w:hAnsi="Times New Roman" w:cs="Times New Roman"/>
          <w:sz w:val="24"/>
          <w:szCs w:val="24"/>
        </w:rPr>
        <w:t>Заявление</w:t>
      </w:r>
    </w:p>
    <w:p w:rsidR="004551F4" w:rsidRPr="003260EF" w:rsidRDefault="004551F4" w:rsidP="004551F4">
      <w:pPr>
        <w:rPr>
          <w:rFonts w:ascii="Times New Roman" w:hAnsi="Times New Roman" w:cs="Times New Roman"/>
          <w:sz w:val="24"/>
          <w:szCs w:val="24"/>
        </w:rPr>
      </w:pPr>
    </w:p>
    <w:p w:rsidR="004551F4" w:rsidRPr="003260EF" w:rsidRDefault="004551F4" w:rsidP="004551F4">
      <w:pPr>
        <w:rPr>
          <w:rFonts w:ascii="Times New Roman" w:hAnsi="Times New Roman" w:cs="Times New Roman"/>
          <w:sz w:val="24"/>
          <w:szCs w:val="24"/>
        </w:rPr>
      </w:pPr>
      <w:r w:rsidRPr="003260EF">
        <w:rPr>
          <w:rFonts w:ascii="Times New Roman" w:hAnsi="Times New Roman" w:cs="Times New Roman"/>
          <w:sz w:val="24"/>
          <w:szCs w:val="24"/>
        </w:rPr>
        <w:t xml:space="preserve">Прошу поставить меня и членов моей семьи на учет граждан на учет в качестве лиц, </w:t>
      </w:r>
    </w:p>
    <w:p w:rsidR="004551F4" w:rsidRPr="003260EF" w:rsidRDefault="004551F4" w:rsidP="004551F4">
      <w:pPr>
        <w:rPr>
          <w:rFonts w:ascii="Times New Roman" w:hAnsi="Times New Roman" w:cs="Times New Roman"/>
          <w:sz w:val="24"/>
          <w:szCs w:val="24"/>
        </w:rPr>
      </w:pPr>
      <w:r w:rsidRPr="003260EF">
        <w:rPr>
          <w:rFonts w:ascii="Times New Roman" w:hAnsi="Times New Roman" w:cs="Times New Roman"/>
          <w:sz w:val="24"/>
          <w:szCs w:val="24"/>
        </w:rPr>
        <w:t>и</w:t>
      </w:r>
      <w:r>
        <w:rPr>
          <w:rFonts w:ascii="Times New Roman" w:hAnsi="Times New Roman" w:cs="Times New Roman"/>
          <w:sz w:val="24"/>
          <w:szCs w:val="24"/>
        </w:rPr>
        <w:t xml:space="preserve">меющих право на предоставление </w:t>
      </w:r>
      <w:r w:rsidRPr="003260EF">
        <w:rPr>
          <w:rFonts w:ascii="Times New Roman" w:hAnsi="Times New Roman" w:cs="Times New Roman"/>
          <w:sz w:val="24"/>
          <w:szCs w:val="24"/>
        </w:rPr>
        <w:t>земельных участков в собственность бесплатно</w:t>
      </w:r>
      <w:r>
        <w:rPr>
          <w:rFonts w:ascii="Times New Roman" w:hAnsi="Times New Roman" w:cs="Times New Roman"/>
          <w:sz w:val="24"/>
          <w:szCs w:val="24"/>
        </w:rPr>
        <w:t>.</w:t>
      </w:r>
    </w:p>
    <w:p w:rsidR="004551F4" w:rsidRDefault="004551F4" w:rsidP="004551F4">
      <w:pPr>
        <w:rPr>
          <w:rFonts w:ascii="Times New Roman" w:hAnsi="Times New Roman" w:cs="Times New Roman"/>
          <w:sz w:val="24"/>
          <w:szCs w:val="24"/>
        </w:rPr>
      </w:pPr>
      <w:r w:rsidRPr="003260EF">
        <w:rPr>
          <w:rFonts w:ascii="Times New Roman" w:hAnsi="Times New Roman" w:cs="Times New Roman"/>
          <w:sz w:val="24"/>
          <w:szCs w:val="24"/>
        </w:rPr>
        <w:t>К заявлению прилагаются следующие документы:</w:t>
      </w:r>
      <w:r>
        <w:rPr>
          <w:rFonts w:ascii="Times New Roman" w:hAnsi="Times New Roman" w:cs="Times New Roman"/>
          <w:sz w:val="24"/>
          <w:szCs w:val="24"/>
        </w:rPr>
        <w:t>_______________________________</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br/>
        <w:t>__________________________________________________________________________</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551F4" w:rsidRDefault="004551F4" w:rsidP="004551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551F4" w:rsidRPr="003260EF" w:rsidRDefault="004551F4" w:rsidP="004551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551F4" w:rsidRPr="003260EF" w:rsidRDefault="004551F4" w:rsidP="004551F4">
      <w:pPr>
        <w:rPr>
          <w:rFonts w:ascii="Times New Roman" w:hAnsi="Times New Roman" w:cs="Times New Roman"/>
          <w:sz w:val="24"/>
          <w:szCs w:val="24"/>
        </w:rPr>
      </w:pPr>
    </w:p>
    <w:p w:rsidR="004551F4" w:rsidRDefault="004551F4" w:rsidP="004551F4">
      <w:pPr>
        <w:rPr>
          <w:rFonts w:ascii="Times New Roman" w:hAnsi="Times New Roman" w:cs="Times New Roman"/>
          <w:sz w:val="24"/>
          <w:szCs w:val="24"/>
        </w:rPr>
      </w:pPr>
      <w:r w:rsidRPr="003260EF">
        <w:rPr>
          <w:rFonts w:ascii="Times New Roman" w:hAnsi="Times New Roman" w:cs="Times New Roman"/>
          <w:sz w:val="24"/>
          <w:szCs w:val="24"/>
        </w:rPr>
        <w:t xml:space="preserve">Дата_________________                              </w:t>
      </w:r>
      <w:r>
        <w:rPr>
          <w:rFonts w:ascii="Times New Roman" w:hAnsi="Times New Roman" w:cs="Times New Roman"/>
          <w:sz w:val="24"/>
          <w:szCs w:val="24"/>
        </w:rPr>
        <w:t xml:space="preserve">                  Подпись__________________</w:t>
      </w:r>
      <w:r w:rsidRPr="003260E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51F4" w:rsidRDefault="004551F4" w:rsidP="004551F4">
      <w:pPr>
        <w:rPr>
          <w:rFonts w:ascii="Times New Roman" w:hAnsi="Times New Roman" w:cs="Times New Roman"/>
          <w:sz w:val="24"/>
          <w:szCs w:val="24"/>
        </w:rPr>
      </w:pPr>
    </w:p>
    <w:p w:rsidR="004551F4" w:rsidRDefault="004551F4" w:rsidP="004551F4">
      <w:pPr>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4551F4" w:rsidRPr="009E4AA5" w:rsidRDefault="004551F4" w:rsidP="004551F4">
      <w:pPr>
        <w:widowControl w:val="0"/>
        <w:autoSpaceDE w:val="0"/>
        <w:autoSpaceDN w:val="0"/>
        <w:adjustRightInd w:val="0"/>
        <w:spacing w:after="0" w:line="240" w:lineRule="auto"/>
        <w:ind w:left="-1134" w:right="19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1" o:spid="_x0000_s1026" style="width:530.4pt;height:593.8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">
            <v:roundrect id="Скругленный прямоугольник 4" o:spid="_x0000_s1027"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MA&#10;AADaAAAADwAAAGRycy9kb3ducmV2LnhtbESPQWvCQBSE7wX/w/KE3ppdcygSs4qUBrxJ01Z7fGZf&#10;k2D2bcyumvz7bqHQ4zAz3zD5ZrSduNHgW8caFokCQVw503Kt4eO9eFqC8AHZYOeYNEzkYbOePeSY&#10;GXfnN7qVoRYRwj5DDU0IfSalrxqy6BPXE0fv2w0WQ5RDLc2A9wi3nUyVepYWW44LDfb00lB1Lq9W&#10;gyou/lW1R3naL93uczqlxVd10PpxPm5XIAKN4T/8194ZD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LcMAAADaAAAADwAAAAAAAAAAAAAAAACYAgAAZHJzL2Rv&#10;d25yZXYueG1sUEsFBgAAAAAEAAQA9QAAAIgDAAAAAA==&#10;" fillcolor="#fff2cc" stroked="f" strokeweight="1pt">
              <v:stroke joinstyle="miter"/>
              <v:shadow on="t" color="black" opacity="26213f" origin="-.5,-.5" offset=".74836mm,.74836mm"/>
              <v:textbox style="mso-next-textbox:#Скругленный прямоугольник 4" inset="9.6pt,4.8pt,9.6pt,4.8pt">
                <w:txbxContent>
                  <w:p w:rsidR="004551F4" w:rsidRDefault="004551F4" w:rsidP="004551F4">
                    <w:pPr>
                      <w:tabs>
                        <w:tab w:val="left" w:pos="426"/>
                      </w:tabs>
                      <w:spacing w:line="216" w:lineRule="auto"/>
                      <w:ind w:left="-2127" w:right="1154" w:firstLine="2127"/>
                      <w:jc w:val="center"/>
                      <w:rPr>
                        <w:sz w:val="20"/>
                      </w:rPr>
                    </w:pPr>
                    <w:r>
                      <w:rPr>
                        <w:sz w:val="20"/>
                      </w:rPr>
                      <w:t>Подача заявления и документов:</w:t>
                    </w:r>
                  </w:p>
                  <w:p w:rsidR="004551F4" w:rsidRPr="005F5AD6" w:rsidRDefault="004551F4" w:rsidP="004551F4">
                    <w:pPr>
                      <w:pStyle w:val="a5"/>
                      <w:numPr>
                        <w:ilvl w:val="0"/>
                        <w:numId w:val="2"/>
                      </w:numPr>
                      <w:tabs>
                        <w:tab w:val="left" w:pos="426"/>
                      </w:tabs>
                      <w:spacing w:after="0" w:line="216" w:lineRule="auto"/>
                      <w:ind w:left="0" w:firstLine="0"/>
                      <w:rPr>
                        <w:sz w:val="20"/>
                      </w:rPr>
                    </w:pPr>
                    <w:r>
                      <w:rPr>
                        <w:sz w:val="20"/>
                      </w:rPr>
                      <w:t>путем личного обращения;</w:t>
                    </w:r>
                  </w:p>
                  <w:p w:rsidR="004551F4" w:rsidRDefault="004551F4" w:rsidP="004551F4">
                    <w:pPr>
                      <w:pStyle w:val="a5"/>
                      <w:numPr>
                        <w:ilvl w:val="0"/>
                        <w:numId w:val="2"/>
                      </w:numPr>
                      <w:tabs>
                        <w:tab w:val="left" w:pos="426"/>
                      </w:tabs>
                      <w:spacing w:after="0" w:line="216" w:lineRule="auto"/>
                      <w:ind w:left="0" w:firstLine="0"/>
                      <w:rPr>
                        <w:sz w:val="20"/>
                      </w:rPr>
                    </w:pPr>
                    <w:r>
                      <w:rPr>
                        <w:sz w:val="20"/>
                      </w:rPr>
                      <w:t>через организации федеральной почтовой связи;</w:t>
                    </w:r>
                  </w:p>
                  <w:p w:rsidR="004551F4" w:rsidRDefault="004551F4" w:rsidP="004551F4">
                    <w:pPr>
                      <w:pStyle w:val="a5"/>
                      <w:numPr>
                        <w:ilvl w:val="0"/>
                        <w:numId w:val="2"/>
                      </w:numPr>
                      <w:tabs>
                        <w:tab w:val="left" w:pos="426"/>
                      </w:tabs>
                      <w:spacing w:after="0" w:line="216" w:lineRule="auto"/>
                      <w:ind w:left="0" w:firstLine="0"/>
                      <w:rPr>
                        <w:sz w:val="20"/>
                      </w:rPr>
                    </w:pPr>
                    <w:r>
                      <w:rPr>
                        <w:sz w:val="20"/>
                      </w:rPr>
                      <w:t>в форме электронного документа (в том числе посредством Портала);</w:t>
                    </w:r>
                  </w:p>
                  <w:p w:rsidR="004551F4" w:rsidRDefault="004551F4" w:rsidP="004551F4">
                    <w:pPr>
                      <w:pStyle w:val="a5"/>
                      <w:numPr>
                        <w:ilvl w:val="0"/>
                        <w:numId w:val="2"/>
                      </w:numPr>
                      <w:tabs>
                        <w:tab w:val="left" w:pos="426"/>
                      </w:tabs>
                      <w:spacing w:after="0" w:line="216" w:lineRule="auto"/>
                      <w:ind w:left="0" w:firstLine="0"/>
                      <w:rPr>
                        <w:sz w:val="20"/>
                      </w:rPr>
                    </w:pPr>
                    <w:r>
                      <w:rPr>
                        <w:sz w:val="20"/>
                      </w:rPr>
                      <w:t>через МФЦ</w:t>
                    </w:r>
                  </w:p>
                </w:txbxContent>
              </v:textbox>
            </v:roundrect>
            <v:roundrect id="AutoShape 4" o:spid="_x0000_s102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atsEA&#10;AADaAAAADwAAAGRycy9kb3ducmV2LnhtbESPT4vCMBTE74LfITxhb5qsCy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PWrbBAAAA2gAAAA8AAAAAAAAAAAAAAAAAmAIAAGRycy9kb3du&#10;cmV2LnhtbFBLBQYAAAAABAAEAPUAAACGAwAAAAA=&#10;" fillcolor="#fff2cc" stroked="f" strokeweight="1pt">
              <v:stroke joinstyle="miter"/>
              <v:shadow on="t" color="black" opacity="26213f" origin="-.5,-.5" offset=".74836mm,.74836mm"/>
              <v:textbox style="mso-next-textbox:#AutoShape 4" inset="9.6pt,4.8pt,9.6pt,4.8pt">
                <w:txbxContent>
                  <w:p w:rsidR="004551F4" w:rsidRPr="005F5AD6" w:rsidRDefault="004551F4" w:rsidP="004551F4">
                    <w:pPr>
                      <w:spacing w:line="216" w:lineRule="auto"/>
                      <w:jc w:val="center"/>
                      <w:rPr>
                        <w:i/>
                        <w:iCs/>
                        <w:color w:val="000000"/>
                        <w:kern w:val="24"/>
                        <w:sz w:val="20"/>
                      </w:rPr>
                    </w:pPr>
                    <w:r>
                      <w:rPr>
                        <w:sz w:val="20"/>
                      </w:rPr>
                      <w:t>Прием, регистрация заявления и документов, подлежащих представлению заявителем</w:t>
                    </w:r>
                  </w:p>
                  <w:p w:rsidR="004551F4" w:rsidRDefault="004551F4" w:rsidP="004551F4">
                    <w:pPr>
                      <w:spacing w:line="216" w:lineRule="auto"/>
                      <w:jc w:val="center"/>
                      <w:rPr>
                        <w:i/>
                        <w:sz w:val="20"/>
                      </w:rPr>
                    </w:pPr>
                    <w:r>
                      <w:rPr>
                        <w:i/>
                        <w:iCs/>
                        <w:kern w:val="24"/>
                        <w:sz w:val="20"/>
                      </w:rPr>
                      <w:t>(не более 30 минут)</w:t>
                    </w:r>
                  </w:p>
                </w:txbxContent>
              </v:textbox>
            </v:roundrect>
            <v:roundrect id="AutoShape 5"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CwsEA&#10;AADaAAAADwAAAGRycy9kb3ducmV2LnhtbESPT4vCMBTE74LfITxhb5qsL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mwsLBAAAA2gAAAA8AAAAAAAAAAAAAAAAAmAIAAGRycy9kb3du&#10;cmV2LnhtbFBLBQYAAAAABAAEAPUAAACGAwAAAAA=&#10;" fillcolor="#fff2cc" stroked="f" strokeweight="1pt">
              <v:stroke joinstyle="miter"/>
              <v:shadow on="t" color="black" opacity="26213f" origin="-.5,-.5" offset=".74836mm,.74836mm"/>
              <v:textbox style="mso-next-textbox:#AutoShape 5" inset="9.6pt,4.8pt,9.6pt,4.8pt">
                <w:txbxContent>
                  <w:p w:rsidR="004551F4" w:rsidRDefault="004551F4" w:rsidP="004551F4">
                    <w:pPr>
                      <w:spacing w:line="216" w:lineRule="auto"/>
                      <w:jc w:val="center"/>
                      <w:rPr>
                        <w:sz w:val="20"/>
                      </w:rPr>
                    </w:pPr>
                    <w:r>
                      <w:rPr>
                        <w:sz w:val="20"/>
                      </w:rPr>
                      <w:t>Выдача (направление) уведомления об отказе в приеме заявления и документов</w:t>
                    </w:r>
                  </w:p>
                  <w:p w:rsidR="004551F4" w:rsidRPr="005F5AD6" w:rsidRDefault="004551F4" w:rsidP="004551F4">
                    <w:pPr>
                      <w:spacing w:line="216" w:lineRule="auto"/>
                      <w:jc w:val="center"/>
                      <w:rPr>
                        <w:i/>
                        <w:sz w:val="20"/>
                      </w:rPr>
                    </w:pPr>
                    <w:r>
                      <w:rPr>
                        <w:i/>
                        <w:sz w:val="20"/>
                      </w:rPr>
                      <w:t>(5 рабочих дней</w:t>
                    </w:r>
                    <w:r w:rsidRPr="005F5AD6">
                      <w:rPr>
                        <w:i/>
                        <w:iCs/>
                        <w:color w:val="000000"/>
                        <w:kern w:val="24"/>
                        <w:sz w:val="20"/>
                      </w:rPr>
                      <w:t>)</w:t>
                    </w:r>
                  </w:p>
                </w:txbxContent>
              </v:textbox>
            </v:roundrect>
            <v:roundrect id="AutoShape 6"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nWcEA&#10;AADaAAAADwAAAGRycy9kb3ducmV2LnhtbESPT4vCMBTE74LfITxhb5qss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Z1nBAAAA2gAAAA8AAAAAAAAAAAAAAAAAmAIAAGRycy9kb3du&#10;cmV2LnhtbFBLBQYAAAAABAAEAPUAAACGAwAAAAA=&#10;" fillcolor="#fff2cc" stroked="f" strokeweight="1pt">
              <v:stroke joinstyle="miter"/>
              <v:shadow on="t" color="black" opacity="26213f" origin="-.5,-.5" offset=".74836mm,.74836mm"/>
              <v:textbox style="mso-next-textbox:#AutoShape 6" inset="9.6pt,4.8pt,9.6pt,4.8pt">
                <w:txbxContent>
                  <w:p w:rsidR="004551F4" w:rsidRPr="005F5AD6" w:rsidRDefault="004551F4" w:rsidP="004551F4">
                    <w:pPr>
                      <w:spacing w:line="216" w:lineRule="auto"/>
                      <w:jc w:val="center"/>
                      <w:rPr>
                        <w:i/>
                        <w:iCs/>
                        <w:color w:val="000000"/>
                        <w:kern w:val="24"/>
                        <w:sz w:val="20"/>
                      </w:rPr>
                    </w:pPr>
                    <w:r>
                      <w:rPr>
                        <w:sz w:val="20"/>
                      </w:rPr>
                      <w:t>Формирование и направление межведомственных запросов в органы, участвующие в предоставлении муниципальной услуги</w:t>
                    </w:r>
                  </w:p>
                  <w:p w:rsidR="004551F4" w:rsidRDefault="004551F4" w:rsidP="004551F4">
                    <w:pPr>
                      <w:spacing w:line="216" w:lineRule="auto"/>
                      <w:jc w:val="center"/>
                      <w:rPr>
                        <w:sz w:val="20"/>
                      </w:rPr>
                    </w:pPr>
                    <w:r w:rsidRPr="005F5AD6">
                      <w:rPr>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5LsMA&#10;AADaAAAADwAAAGRycy9kb3ducmV2LnhtbESPQWvCQBSE74X+h+UVvNVdcxBJswmlGMhNqrXt8Zl9&#10;TUKzb2N2q/Hfu0LB4zAz3zBZMdlenGj0nWMNi7kCQVw703Gj4WNXPq9A+IBssHdMGi7kocgfHzJM&#10;jTvzO522oRERwj5FDW0IQyqlr1uy6OduII7ejxsthijHRpoRzxFue5kotZQWO44LLQ701lL9u/2z&#10;GlR59GvVfcnDZuWq/eWQlN/1p9azp+n1BUSgKdzD/+3KaFjC7U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j5LsMAAADaAAAADwAAAAAAAAAAAAAAAACYAgAAZHJzL2Rv&#10;d25yZXYueG1sUEsFBgAAAAAEAAQA9QAAAIgDAAAAAA==&#10;" fillcolor="#fff2cc" stroked="f" strokeweight="1pt">
              <v:stroke joinstyle="miter"/>
              <v:shadow on="t" color="black" opacity="26213f" origin="-.5,-.5" offset=".74836mm,.74836mm"/>
              <v:textbox style="mso-next-textbox:#AutoShape 7" inset="9.6pt,4.8pt,9.6pt,4.8pt">
                <w:txbxContent>
                  <w:p w:rsidR="004551F4" w:rsidRPr="005F5AD6" w:rsidRDefault="004551F4" w:rsidP="004551F4">
                    <w:pPr>
                      <w:spacing w:line="216" w:lineRule="auto"/>
                      <w:ind w:left="-142" w:right="-145"/>
                      <w:jc w:val="center"/>
                      <w:rPr>
                        <w:i/>
                        <w:iCs/>
                        <w:color w:val="000000"/>
                        <w:kern w:val="24"/>
                        <w:sz w:val="20"/>
                      </w:rPr>
                    </w:pPr>
                    <w:r>
                      <w:rPr>
                        <w:sz w:val="20"/>
                      </w:rPr>
                      <w:t>Принятие решения о принятии на учет или об отказе в принятии на учет и информирование заявителя о принятом решении</w:t>
                    </w:r>
                  </w:p>
                  <w:p w:rsidR="004551F4" w:rsidRPr="005F5AD6" w:rsidRDefault="004551F4" w:rsidP="004551F4">
                    <w:pPr>
                      <w:spacing w:line="216" w:lineRule="auto"/>
                      <w:ind w:left="-142" w:right="-145"/>
                      <w:jc w:val="center"/>
                      <w:rPr>
                        <w:i/>
                        <w:iCs/>
                        <w:color w:val="000000"/>
                        <w:kern w:val="24"/>
                        <w:sz w:val="20"/>
                      </w:rPr>
                    </w:pPr>
                    <w:r w:rsidRPr="005F5AD6">
                      <w:rPr>
                        <w:i/>
                        <w:iCs/>
                        <w:color w:val="000000"/>
                        <w:kern w:val="24"/>
                        <w:sz w:val="20"/>
                      </w:rPr>
                      <w:t>(30 рабочих дней (с учетом межведомственных запросов) – принятие решения;</w:t>
                    </w:r>
                  </w:p>
                  <w:p w:rsidR="004551F4" w:rsidRDefault="004551F4" w:rsidP="004551F4">
                    <w:pPr>
                      <w:spacing w:line="216" w:lineRule="auto"/>
                      <w:ind w:left="-142" w:right="-145"/>
                      <w:jc w:val="center"/>
                      <w:rPr>
                        <w:sz w:val="20"/>
                      </w:rPr>
                    </w:pPr>
                    <w:proofErr w:type="gramStart"/>
                    <w:r w:rsidRPr="005F5AD6">
                      <w:rPr>
                        <w:i/>
                        <w:iCs/>
                        <w:color w:val="000000"/>
                        <w:kern w:val="24"/>
                        <w:sz w:val="20"/>
                      </w:rPr>
                      <w:t>3 рабочих дня – направление соответствующего решения)</w:t>
                    </w:r>
                    <w:proofErr w:type="gramEnd"/>
                  </w:p>
                </w:txbxContent>
              </v:textbox>
            </v:roundrect>
            <v:roundrect id="AutoShape 8"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ctcEA&#10;AADaAAAADwAAAGRycy9kb3ducmV2LnhtbESPT4vCMBTE74LfITxhb5qsh1WqUWTZgjfx7+7x2Tzb&#10;YvPSbaLWb28EweMwM79hpvPWVuJKjS8da/gcKBDEmTMl5xp227Q/BuEDssHKMWm4k4f5rNuZYmLc&#10;jdd03YRcRAj7BDUUIdSJlD4ryKIfuJo4eifXWAxRNrk0Dd4i3FZyqNSXtFhyXCiwpu+CsvPmYjWo&#10;9N//qPJXHldjt9zfj8P0Lzto/dFrFxMQgdrwDr/aS6NhBM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0XLXBAAAA2gAAAA8AAAAAAAAAAAAAAAAAmAIAAGRycy9kb3du&#10;cmV2LnhtbFBLBQYAAAAABAAEAPUAAACGAwAAAAA=&#10;" fillcolor="#fff2cc" stroked="f" strokeweight="1pt">
              <v:stroke joinstyle="miter"/>
              <v:shadow on="t" color="black" opacity="26213f" origin="-.5,-.5" offset=".74836mm,.74836mm"/>
              <v:textbox style="mso-next-textbox:#AutoShape 8" inset="9.6pt,4.8pt,9.6pt,4.8pt">
                <w:txbxContent>
                  <w:p w:rsidR="004551F4" w:rsidRDefault="004551F4" w:rsidP="004551F4">
                    <w:pPr>
                      <w:spacing w:line="216" w:lineRule="auto"/>
                      <w:jc w:val="center"/>
                      <w:rPr>
                        <w:sz w:val="20"/>
                      </w:rPr>
                    </w:pPr>
                    <w:r>
                      <w:rPr>
                        <w:sz w:val="20"/>
                      </w:rPr>
                      <w:t>Выдача (направление) отказа в постановке на учет</w:t>
                    </w:r>
                  </w:p>
                  <w:p w:rsidR="004551F4" w:rsidRPr="005F5AD6" w:rsidRDefault="004551F4" w:rsidP="004551F4">
                    <w:pPr>
                      <w:spacing w:line="216" w:lineRule="auto"/>
                      <w:jc w:val="center"/>
                      <w:rPr>
                        <w:i/>
                        <w:sz w:val="20"/>
                      </w:rPr>
                    </w:pPr>
                    <w:r>
                      <w:rPr>
                        <w:i/>
                        <w:sz w:val="20"/>
                      </w:rPr>
                      <w:t>(3 рабочих дней)</w:t>
                    </w:r>
                  </w:p>
                </w:txbxContent>
              </v:textbox>
            </v:roundrect>
            <v:roundrect id="AutoShape 9"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74A&#10;AADaAAAADwAAAGRycy9kb3ducmV2LnhtbERPy4rCMBTdC/5DuII7TXQhUo0iYsGdjI8Zl9fm2hab&#10;m9pktP69WQguD+c9X7a2Eg9qfOlYw2ioQBBnzpScazge0sEUhA/IBivHpOFFHpaLbmeOiXFP/qHH&#10;PuQihrBPUEMRQp1I6bOCLPqhq4kjd3WNxRBhk0vT4DOG20qOlZpIiyXHhgJrWheU3fb/VoNK736j&#10;yj952U3d9vS6jNNz9qt1v9euZiACteEr/ri3RkPcGq/EG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ryMe+AAAA2gAAAA8AAAAAAAAAAAAAAAAAmAIAAGRycy9kb3ducmV2&#10;LnhtbFBLBQYAAAAABAAEAPUAAACDAwAAAAA=&#10;" fillcolor="#fff2cc" stroked="f" strokeweight="1pt">
              <v:stroke joinstyle="miter"/>
              <v:shadow on="t" color="black" opacity="26213f" origin="-.5,-.5" offset=".74836mm,.74836mm"/>
              <v:textbox style="mso-next-textbox:#AutoShape 9" inset="9.6pt,4.8pt,9.6pt,4.8pt">
                <w:txbxContent>
                  <w:p w:rsidR="004551F4" w:rsidRPr="005F5AD6" w:rsidRDefault="004551F4" w:rsidP="004551F4">
                    <w:pPr>
                      <w:spacing w:line="216" w:lineRule="auto"/>
                      <w:ind w:left="-142" w:right="-145"/>
                      <w:jc w:val="center"/>
                      <w:rPr>
                        <w:i/>
                        <w:iCs/>
                        <w:color w:val="000000"/>
                        <w:kern w:val="24"/>
                        <w:sz w:val="20"/>
                      </w:rPr>
                    </w:pPr>
                    <w:r>
                      <w:rPr>
                        <w:sz w:val="20"/>
                      </w:rPr>
                      <w:t>Снятие граждан с учета в качестве нуждающихся в жилых помещениях</w:t>
                    </w:r>
                  </w:p>
                  <w:p w:rsidR="004551F4" w:rsidRPr="005F5AD6" w:rsidRDefault="004551F4" w:rsidP="004551F4">
                    <w:pPr>
                      <w:spacing w:line="216" w:lineRule="auto"/>
                      <w:ind w:left="-142" w:right="-145"/>
                      <w:jc w:val="center"/>
                      <w:rPr>
                        <w:i/>
                        <w:iCs/>
                        <w:color w:val="000000"/>
                        <w:kern w:val="24"/>
                        <w:sz w:val="20"/>
                      </w:rPr>
                    </w:pPr>
                    <w:r w:rsidRPr="005F5AD6">
                      <w:rPr>
                        <w:i/>
                        <w:iCs/>
                        <w:color w:val="000000"/>
                        <w:kern w:val="24"/>
                        <w:sz w:val="20"/>
                      </w:rPr>
                      <w:t>(30 рабочих дней – принятие решения;</w:t>
                    </w:r>
                  </w:p>
                  <w:p w:rsidR="004551F4" w:rsidRDefault="004551F4" w:rsidP="004551F4">
                    <w:pPr>
                      <w:spacing w:line="216" w:lineRule="auto"/>
                      <w:ind w:left="-142" w:right="-145"/>
                      <w:jc w:val="center"/>
                      <w:rPr>
                        <w:sz w:val="20"/>
                      </w:rPr>
                    </w:pPr>
                    <w:proofErr w:type="gramStart"/>
                    <w:r w:rsidRPr="005F5AD6">
                      <w:rPr>
                        <w:i/>
                        <w:iCs/>
                        <w:color w:val="000000"/>
                        <w:kern w:val="24"/>
                        <w:sz w:val="20"/>
                      </w:rPr>
                      <w:t>3 рабочих дня – направление соответствующего решения)</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1d8MAAADaAAAADwAAAGRycy9kb3ducmV2LnhtbESPQWvCQBSE7wX/w/KEXorZGFrRmFVE&#10;KHjIoVUPHh/ZZxLMvg27q4n/vlso9DjMzDdMsR1NJx7kfGtZwTxJQRBXVrdcKzifPmdLED4ga+ws&#10;k4InedhuJi8F5toO/E2PY6hFhLDPUUETQp9L6auGDPrE9sTRu1pnMETpaqkdDhFuOpml6UIabDku&#10;NNjTvqHqdrwbBZe3VVXOd/vSfZVt7fsP846cKfU6HXdrEIHG8B/+ax+0ghX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dXfDAAAA2gAAAA8AAAAAAAAAAAAA&#10;AAAAoQIAAGRycy9kb3ducmV2LnhtbFBLBQYAAAAABAAEAPkAAACRAwAAAAA=&#10;" strokecolor="#7f5f00" strokeweight="1.25pt">
              <v:stroke endarrow="block"/>
            </v:shape>
            <v:shape id="Прямая со стрелкой 9" o:spid="_x0000_s103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WrqMIAAADbAAAADwAAAGRycy9kb3ducmV2LnhtbESPTWvDMAyG74P+B6PCbquTUcaa1g1t&#10;Wcd2XL/OIlaT0FgOsZtk+/XTYbCbhN6PR6t8dI3qqQu1ZwPpLAFFXHhbc2ngdNw/vYIKEdli45kM&#10;fFOAfD15WGFm/cBf1B9iqSSEQ4YGqhjbTOtQVOQwzHxLLLer7xxGWbtS2w4HCXeNfk6SF+2wZmmo&#10;sKVdRcXtcHcG3jaXOu0/9z/vo52fF3G7G6THmMfpuFmCijTGf/Gf+8MKvtDLLzK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WrqMIAAADbAAAADwAAAAAAAAAAAAAA&#10;AAChAgAAZHJzL2Rvd25yZXYueG1sUEsFBgAAAAAEAAQA+QAAAJADAAAAAA==&#10;" adj="10776" strokecolor="#7f5f00"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p/8EAAADbAAAADwAAAGRycy9kb3ducmV2LnhtbERPyWrDMBC9F/IPYgq51XJKKKkbJaSl&#10;Bl/r9NDjYI0Xao0cS47VfH0VCOQ2j7fOdh9ML840us6yglWSgiCurO64UfB9zJ82IJxH1thbJgV/&#10;5GC/WzxsMdN25i86l74RMYRdhgpa74dMSle1ZNAldiCOXG1Hgz7CsZF6xDmGm14+p+mLNNhxbGhx&#10;oI+Wqt9yMgqGIryb3JbT4bR+nX5Cffm8FEello/h8AbCU/B38c1d6Dh/Bddf4gFy9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wWn/wQAAANsAAAAPAAAAAAAAAAAAAAAA&#10;AKECAABkcnMvZG93bnJldi54bWxQSwUGAAAAAAQABAD5AAAAjwMAAAAA&#10;" strokecolor="#7f5f00"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tHcIAAADbAAAADwAAAGRycy9kb3ducmV2LnhtbERPPWvDMBDdA/0P4gJdQi3bJKF1rQQT&#10;KHTw0DgZOh7W1TaxTkZSE/ffR4VCt3u8zyv3sxnFlZwfLCvIkhQEcWv1wJ2C8+nt6RmED8gaR8uk&#10;4Ic87HcPixILbW98pGsTOhFD2BeooA9hKqT0bU8GfWIn4sh9WWcwROg6qR3eYrgZZZ6mW2lw4NjQ&#10;40SHntpL820UfK5e2jqrDrX7qIfOTxuzRs6VelzO1SuIQHP4F/+533Wcn8PvL/E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tHcIAAADbAAAADwAAAAAAAAAAAAAA&#10;AAChAgAAZHJzL2Rvd25yZXYueG1sUEsFBgAAAAAEAAQA+QAAAJADAAAAAA==&#10;" strokecolor="#7f5f00"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IhsIAAADbAAAADwAAAGRycy9kb3ducmV2LnhtbERPTWsCMRC9C/0PYQq9iGZXW2lXoyyC&#10;4GEPre2hxyGZ7i5uJkuS6vrvjSB4m8f7nNVmsJ04kQ+tYwX5NANBrJ1puVbw872bvIMIEdlg55gU&#10;XCjAZv00WmFh3Jm/6HSItUghHApU0MTYF1IG3ZDFMHU9ceL+nLcYE/S1NB7PKdx2cpZlC2mx5dTQ&#10;YE/bhvTx8G8V/I4/dJWX28p/Vm0d+jf7ijxT6uV5KJcgIg3xIb679ybNn8Ptl3S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UIhsIAAADbAAAADwAAAAAAAAAAAAAA&#10;AAChAgAAZHJzL2Rvd25yZXYueG1sUEsFBgAAAAAEAAQA+QAAAJADAAAAAA==&#10;" strokecolor="#7f5f00"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6tq8EAAADbAAAADwAAAGRycy9kb3ducmV2LnhtbESPT4vCMBDF74LfIYzgTVNFRKtRVFbR&#10;o3/PQzO2xWZSmmzb3U9vFha8zfDevN+b5bo1haipcrllBaNhBII4sTrnVMHtuh/MQDiPrLGwTAp+&#10;yMF61e0sMda24TPVF5+KEMIuRgWZ92UspUsyMuiGtiQO2tNWBn1Yq1TqCpsQbgo5jqKpNJhzIGRY&#10;0i6j5HX5Ngq+No98VJ/2v4dWT+5zv901gaNUv9duFiA8tf5j/r8+6lB/An+/hAH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fq2rwQAAANsAAAAPAAAAAAAAAAAAAAAA&#10;AKECAABkcnMvZG93bnJldi54bWxQSwUGAAAAAAQABAD5AAAAjwMAAAAA&#10;" adj="10776"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fNsEAAADbAAAADwAAAGRycy9kb3ducmV2LnhtbERPzYrCMBC+L/gOYQQvoqmCrlajSBfB&#10;nmTVBxiasa02k9pkbX37zYKwt/n4fme97UwlntS40rKCyTgCQZxZXXKu4HLejxYgnEfWWFkmBS9y&#10;sN30PtYYa9vyNz1PPhchhF2MCgrv61hKlxVk0I1tTRy4q20M+gCbXOoG2xBuKjmNork0WHJoKLCm&#10;pKDsfvoxCr7yJFlOrqlMb9OWPx/p3g2PlVKDfrdbgfDU+X/x233QYf4M/n4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p82wQAAANsAAAAPAAAAAAAAAAAAAAAA&#10;AKECAABkcnMvZG93bnJldi54bWxQSwUGAAAAAAQABAD5AAAAjwMAAAAA&#10;" strokecolor="#7f5f00"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uX0MEAAADbAAAADwAAAGRycy9kb3ducmV2LnhtbERPS2sCMRC+F/ofwgi91awii90aRSql&#10;PRTEx6HHYTPuLt1MlmSq6b9vBMHbfHzPWayS69WZQuw8G5iMC1DEtbcdNwaOh/fnOagoyBZ7z2Tg&#10;jyKslo8PC6ysv/COzntpVA7hWKGBVmSotI51Sw7j2A/EmTv54FAyDI22AS853PV6WhSldthxbmhx&#10;oLeW6p/9rzMwGz42azqVx+2XC0lceuHZtxjzNErrV1BCSe7im/vT5vklXH/JB+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O5fQwQAAANsAAAAPAAAAAAAAAAAAAAAA&#10;AKECAABkcnMvZG93bnJldi54bWxQSwUGAAAAAAQABAD5AAAAjwMAAAAA&#10;" adj="10795" strokecolor="#7f5f00"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iZr8AAADbAAAADwAAAGRycy9kb3ducmV2LnhtbERPTWsCMRC9F/ofwgi91awetKxmRQWh&#10;J0FbPA+bcTfsZhI2U93665tCobd5vM9Zb0bfqxsNyQU2MJsWoIjrYB03Bj4/Dq9voJIgW+wDk4Fv&#10;SrCpnp/WWNpw5xPdztKoHMKpRAOtSCy1TnVLHtM0ROLMXcPgUTIcGm0HvOdw3+t5USy0R8e5ocVI&#10;+5bq7vzlDcRmJ5du6R8HiXN/Orr9AtEZ8zIZtytQQqP8i//c7zbPX8LvL/kAXf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0iZr8AAADbAAAADwAAAAAAAAAAAAAAAACh&#10;AgAAZHJzL2Rvd25yZXYueG1sUEsFBgAAAAAEAAQA+QAAAI0DAAAAAA==&#10;" strokecolor="#7f5f00"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2FMEAAADbAAAADwAAAGRycy9kb3ducmV2LnhtbESPQWsCQQyF74X+hyEFb3W2HrRsHUUF&#10;oaeCtngOO+nu4E5m2El1219vDgVvCe/lvS/L9Rh7c6GhhMQOXqYVGOIm+cCtg6/P/fMrmCLIHvvE&#10;5OCXCqxXjw9LrH268oEuR2mNhnCp0UEnkmtrS9NRxDJNmVi17zREFF2H1voBrxoeezurqrmNGFgb&#10;Osy066g5H3+ig9xu5XRexL+95Fk8fITdHDE4N3kaN29ghEa5m/+v373iK6z+ogPY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rYUwQAAANsAAAAPAAAAAAAAAAAAAAAA&#10;AKECAABkcnMvZG93bnJldi54bWxQSwUGAAAAAAQABAD5AAAAjwMAAAAA&#10;" strokecolor="#7f5f00"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2r+MMAAADbAAAADwAAAGRycy9kb3ducmV2LnhtbESPQYvCMBCF74L/IYzgzaYqylqNIrKC&#10;N1fXi7dpM7bFZlKarK3/3iwI3mZ473vzZrXpTCUe1LjSsoJxFIMgzqwuOVdw+d2PvkA4j6yxskwK&#10;nuRgs+73Vpho2/KJHmefixDCLkEFhfd1IqXLCjLoIlsTB+1mG4M+rE0udYNtCDeVnMTxXBosOVwo&#10;sKZdQdn9/GdCjba6tovj7mc21d+T56VOD+NbqtRw0G2XIDx1/mN+0wcduAX8/xIG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q/jDAAAA2wAAAA8AAAAAAAAAAAAA&#10;AAAAoQIAAGRycy9kb3ducmV2LnhtbFBLBQYAAAAABAAEAPkAAACRAwAAAAA=&#10;" strokecolor="#7f5f00" strokeweight="1.25pt">
              <v:stroke dashstyle="dash" endarrow="block"/>
            </v:shape>
            <w10:wrap type="none"/>
            <w10:anchorlock/>
          </v:group>
        </w:pict>
      </w:r>
    </w:p>
    <w:p w:rsidR="004551F4" w:rsidRPr="00562E78" w:rsidRDefault="004551F4" w:rsidP="004551F4">
      <w:pPr>
        <w:rPr>
          <w:rFonts w:ascii="Times New Roman" w:hAnsi="Times New Roman" w:cs="Times New Roman"/>
          <w:sz w:val="24"/>
          <w:szCs w:val="24"/>
        </w:rPr>
      </w:pPr>
    </w:p>
    <w:p w:rsidR="004551F4" w:rsidRDefault="004551F4" w:rsidP="004551F4">
      <w:pPr>
        <w:pStyle w:val="a3"/>
        <w:jc w:val="center"/>
        <w:rPr>
          <w:rFonts w:ascii="Times New Roman" w:hAnsi="Times New Roman" w:cs="Times New Roman"/>
          <w:b/>
          <w:sz w:val="24"/>
          <w:szCs w:val="24"/>
        </w:rPr>
      </w:pPr>
    </w:p>
    <w:p w:rsidR="004551F4" w:rsidRDefault="004551F4" w:rsidP="004551F4">
      <w:pPr>
        <w:pStyle w:val="a3"/>
        <w:jc w:val="center"/>
        <w:rPr>
          <w:rFonts w:ascii="Times New Roman" w:hAnsi="Times New Roman" w:cs="Times New Roman"/>
          <w:b/>
          <w:sz w:val="24"/>
          <w:szCs w:val="24"/>
        </w:rPr>
      </w:pPr>
    </w:p>
    <w:p w:rsidR="00E772FA" w:rsidRDefault="00FA332F"/>
    <w:sectPr w:rsidR="00E772FA" w:rsidSect="00C31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184409"/>
    <w:multiLevelType w:val="hybridMultilevel"/>
    <w:tmpl w:val="5CAC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4551F4"/>
    <w:rsid w:val="004551F4"/>
    <w:rsid w:val="009D3862"/>
    <w:rsid w:val="00C31F92"/>
    <w:rsid w:val="00C801C2"/>
    <w:rsid w:val="00FA3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51F4"/>
    <w:pPr>
      <w:spacing w:after="0" w:line="240" w:lineRule="auto"/>
    </w:pPr>
  </w:style>
  <w:style w:type="paragraph" w:styleId="a5">
    <w:name w:val="List Paragraph"/>
    <w:basedOn w:val="a"/>
    <w:uiPriority w:val="34"/>
    <w:qFormat/>
    <w:rsid w:val="004551F4"/>
    <w:pPr>
      <w:ind w:left="720"/>
      <w:contextualSpacing/>
    </w:pPr>
  </w:style>
  <w:style w:type="character" w:customStyle="1" w:styleId="a4">
    <w:name w:val="Без интервала Знак"/>
    <w:link w:val="a3"/>
    <w:uiPriority w:val="1"/>
    <w:rsid w:val="004551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9938</Words>
  <Characters>56650</Characters>
  <Application>Microsoft Office Word</Application>
  <DocSecurity>0</DocSecurity>
  <Lines>472</Lines>
  <Paragraphs>132</Paragraphs>
  <ScaleCrop>false</ScaleCrop>
  <Company/>
  <LinksUpToDate>false</LinksUpToDate>
  <CharactersWithSpaces>66456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2016-04-19T06:05:00Z</dcterms:created>
  <dcterms:modified xsi:type="dcterms:W3CDTF">2016-04-19T06:05:00Z</dcterms:modified>
</cp:coreProperties>
</file>